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12D0" w14:textId="77777777" w:rsidR="00C935C7" w:rsidRDefault="00C935C7" w:rsidP="000440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448E47" w14:textId="0A2322C9" w:rsidR="00C935C7" w:rsidRPr="00F82E39" w:rsidRDefault="00BD1B8D" w:rsidP="00C93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9A50B" wp14:editId="4B1CA8EA">
            <wp:extent cx="6019165" cy="8397240"/>
            <wp:effectExtent l="0" t="0" r="0" b="0"/>
            <wp:docPr id="49155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832" cy="8433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5C1BA" w14:textId="77777777" w:rsidR="004E362A" w:rsidRDefault="004E362A" w:rsidP="000440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B0A429" w14:textId="77777777" w:rsidR="00BD1B8D" w:rsidRDefault="00BD1B8D" w:rsidP="000440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4978DB" w14:textId="77777777" w:rsidR="00BD1B8D" w:rsidRDefault="00BD1B8D" w:rsidP="000440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068C9F" w14:textId="77777777" w:rsidR="00BD1B8D" w:rsidRDefault="00BD1B8D" w:rsidP="000440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95C3FA" w14:textId="7C3FED29" w:rsidR="000440BD" w:rsidRPr="003A6F8F" w:rsidRDefault="000440BD" w:rsidP="000440B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318C2BA2" w14:textId="77777777" w:rsidR="000440BD" w:rsidRDefault="000440BD" w:rsidP="000440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7FDA4A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14:paraId="78A2454D" w14:textId="63A51716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</w:t>
      </w:r>
      <w:r w:rsidR="0099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духовно-нравственной культуры народов России» - изучение духовно-нравственной культуры многонационального народа России, её нравственных и моральных норм.</w:t>
      </w:r>
    </w:p>
    <w:p w14:paraId="04498261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 изучения курса «Основы духовно-нравственной культуры народов России»:</w:t>
      </w:r>
    </w:p>
    <w:p w14:paraId="131B69D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представления о значении нравственных норм;</w:t>
      </w:r>
    </w:p>
    <w:p w14:paraId="1DB7B26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базовые принципы духовной культуры российского народа;</w:t>
      </w:r>
    </w:p>
    <w:p w14:paraId="2B43B85D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знания о духовной культуре и морали;</w:t>
      </w:r>
    </w:p>
    <w:p w14:paraId="6004A24C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способности к общению;</w:t>
      </w:r>
    </w:p>
    <w:p w14:paraId="2CD327A2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этическое самосознание;</w:t>
      </w:r>
    </w:p>
    <w:p w14:paraId="3BA44C8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укреплению духовного единства многонационального народа России;</w:t>
      </w:r>
    </w:p>
    <w:p w14:paraId="2918358D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толерантность, взаимоуважение к традициям, культуре и нормам нравственного поведения народов России.</w:t>
      </w:r>
    </w:p>
    <w:p w14:paraId="20CB34A5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Общая характеристика курса</w:t>
      </w:r>
    </w:p>
    <w:p w14:paraId="2EAF704A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14:paraId="1B739243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основного общего образования курс «Основы духовно-нравственной культуры народов России» определён как курс, направленный на формирование представлений о морали и духовности, традиционных религиях, их роли в культуре, истории и современности. Особенность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правилам и нормам. Изучение курса направлено на развитие школьника при особом внимании к его эмоциональному развитию.</w:t>
      </w:r>
    </w:p>
    <w:p w14:paraId="3BBEE3D7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5377E3B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 «Основы духовно-нравствен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культуры народов России» в 9 классе  отводится 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неделю. Всего 34 учебные недели.</w:t>
      </w:r>
    </w:p>
    <w:p w14:paraId="5CF2701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5BC2968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Планиру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емые результаты освоения курса </w:t>
      </w:r>
    </w:p>
    <w:p w14:paraId="53152B55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6E2C2C80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2FB4156D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2AA6B1DE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58025F20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E08216B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8F6FB0F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460A4B9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4028ADE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4096242A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AF63DF7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 (регулятивные, познавательные, коммуникативные).</w:t>
      </w:r>
    </w:p>
    <w:p w14:paraId="33B41D59" w14:textId="2E0C9FB9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 включают, освоенные обучающимися межпредметные понятия и универсальные учебные действия (регулятивные, познавательные, коммуника</w:t>
      </w:r>
      <w:r w:rsidR="004A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1FD6B96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тивные).</w:t>
      </w:r>
    </w:p>
    <w:p w14:paraId="0B933E4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14:paraId="2AC8AA18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F322A11" w14:textId="77777777" w:rsidR="000440BD" w:rsidRPr="003A6F8F" w:rsidRDefault="000440BD" w:rsidP="00993B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7284B5B9" w14:textId="77777777" w:rsidR="000440BD" w:rsidRPr="003A6F8F" w:rsidRDefault="000440BD" w:rsidP="00993B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683C7B9B" w14:textId="77777777" w:rsidR="000440BD" w:rsidRPr="003A6F8F" w:rsidRDefault="000440BD" w:rsidP="00993B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735EDDD2" w14:textId="77777777" w:rsidR="000440BD" w:rsidRPr="003A6F8F" w:rsidRDefault="000440BD" w:rsidP="00993B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1970AC70" w14:textId="77777777" w:rsidR="000440BD" w:rsidRPr="003A6F8F" w:rsidRDefault="000440BD" w:rsidP="00993B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129414F0" w14:textId="77777777" w:rsidR="000440BD" w:rsidRPr="003A6F8F" w:rsidRDefault="000440BD" w:rsidP="00993B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55F4034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0D2E3DDE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14:paraId="42083248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F7DDCAE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2A87E7F6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ADA9FA9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02BE152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решения проблемы (выполнения проекта, проведения исследования);</w:t>
      </w:r>
    </w:p>
    <w:p w14:paraId="5E6FF934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08B827D2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1BDC544B" w14:textId="77777777" w:rsidR="000440BD" w:rsidRPr="003A6F8F" w:rsidRDefault="000440BD" w:rsidP="00993B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6E9A932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3B0BBA60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BF9B6BD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45E43D89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6019988B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50FDFC4A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3AC47D06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EFD165D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E4FB6B0" w14:textId="77777777" w:rsidR="000440BD" w:rsidRPr="003A6F8F" w:rsidRDefault="000440BD" w:rsidP="00993B0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03207407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0F0FEE36" w14:textId="77777777" w:rsidR="000440BD" w:rsidRPr="003A6F8F" w:rsidRDefault="000440BD" w:rsidP="00993B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713253E6" w14:textId="77777777" w:rsidR="000440BD" w:rsidRPr="003A6F8F" w:rsidRDefault="000440BD" w:rsidP="00993B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32C99DEF" w14:textId="77777777" w:rsidR="000440BD" w:rsidRPr="003A6F8F" w:rsidRDefault="000440BD" w:rsidP="00993B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BBCAB91" w14:textId="77777777" w:rsidR="000440BD" w:rsidRPr="003A6F8F" w:rsidRDefault="000440BD" w:rsidP="00993B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100EE066" w14:textId="77777777" w:rsidR="000440BD" w:rsidRPr="003A6F8F" w:rsidRDefault="000440BD" w:rsidP="00993B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5C37350" w14:textId="77777777" w:rsidR="000440BD" w:rsidRPr="003A6F8F" w:rsidRDefault="000440BD" w:rsidP="00993B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562B77C3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C9E5A6A" w14:textId="77777777" w:rsidR="000440BD" w:rsidRPr="003A6F8F" w:rsidRDefault="000440BD" w:rsidP="00993B0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1FF87E6" w14:textId="77777777" w:rsidR="000440BD" w:rsidRPr="003A6F8F" w:rsidRDefault="000440BD" w:rsidP="00993B0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30D51E8" w14:textId="77777777" w:rsidR="000440BD" w:rsidRPr="003A6F8F" w:rsidRDefault="000440BD" w:rsidP="00993B0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310BF278" w14:textId="77777777" w:rsidR="000440BD" w:rsidRPr="003A6F8F" w:rsidRDefault="000440BD" w:rsidP="00993B0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3261C07C" w14:textId="77777777" w:rsidR="000440BD" w:rsidRPr="003A6F8F" w:rsidRDefault="000440BD" w:rsidP="00993B0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6B222C30" w14:textId="77777777" w:rsidR="000440BD" w:rsidRPr="0060641E" w:rsidRDefault="000440BD" w:rsidP="00993B0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90610CC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14:paraId="18BF1031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74DCF679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5BE87585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7FF14901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668A9576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D94B17F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14:paraId="7C6A48F9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47E71C5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1DF490A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7E01E07E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290E3624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13FBA01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14:paraId="24CF7150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53ABF56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79CB25B3" w14:textId="77777777" w:rsidR="000440BD" w:rsidRPr="003A6F8F" w:rsidRDefault="000440BD" w:rsidP="00993B0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01722D9B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44C443D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14:paraId="4CE2A317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D9780E9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28393AD2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36924B67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5638257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14:paraId="758C07DD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18169556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356BB505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000C642D" w14:textId="77777777" w:rsidR="000440BD" w:rsidRPr="003A6F8F" w:rsidRDefault="000440BD" w:rsidP="00993B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766BC047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14:paraId="1EBC4AE6" w14:textId="77777777" w:rsidR="000440BD" w:rsidRPr="003A6F8F" w:rsidRDefault="000440BD" w:rsidP="00993B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3892186C" w14:textId="77777777" w:rsidR="000440BD" w:rsidRPr="003A6F8F" w:rsidRDefault="000440BD" w:rsidP="00993B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57BFA9EB" w14:textId="77777777" w:rsidR="000440BD" w:rsidRPr="003A6F8F" w:rsidRDefault="000440BD" w:rsidP="00993B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6EE68F89" w14:textId="77777777" w:rsidR="000440BD" w:rsidRPr="003A6F8F" w:rsidRDefault="000440BD" w:rsidP="00993B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14:paraId="1E1D5B94" w14:textId="77777777" w:rsidR="000440BD" w:rsidRPr="003A6F8F" w:rsidRDefault="000440BD" w:rsidP="00993B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674F0A50" w14:textId="77777777" w:rsidR="000440BD" w:rsidRPr="003A6F8F" w:rsidRDefault="000440BD" w:rsidP="00993B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14:paraId="5E4B9F30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1626E582" w14:textId="77777777" w:rsidR="000440BD" w:rsidRPr="003A6F8F" w:rsidRDefault="000440BD" w:rsidP="00993B0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14:paraId="6D3F635F" w14:textId="77777777" w:rsidR="000440BD" w:rsidRPr="003A6F8F" w:rsidRDefault="000440BD" w:rsidP="00993B0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33D427BA" w14:textId="77777777" w:rsidR="000440BD" w:rsidRPr="003A6F8F" w:rsidRDefault="000440BD" w:rsidP="00993B0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6D04D9EB" w14:textId="77777777" w:rsidR="000440BD" w:rsidRPr="003A6F8F" w:rsidRDefault="000440BD" w:rsidP="00993B0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6E28F3EB" w14:textId="77777777" w:rsidR="000440BD" w:rsidRPr="003A6F8F" w:rsidRDefault="000440BD" w:rsidP="00993B0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34227FC6" w14:textId="77777777" w:rsidR="000440BD" w:rsidRPr="003A6F8F" w:rsidRDefault="000440BD" w:rsidP="00993B0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2A8C9D15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6F72F369" w14:textId="77777777" w:rsidR="000440BD" w:rsidRPr="003A6F8F" w:rsidRDefault="000440BD" w:rsidP="00993B0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27F0F99C" w14:textId="77777777" w:rsidR="000440BD" w:rsidRPr="003A6F8F" w:rsidRDefault="000440BD" w:rsidP="00993B0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62A48FE4" w14:textId="77777777" w:rsidR="000440BD" w:rsidRPr="003A6F8F" w:rsidRDefault="000440BD" w:rsidP="00993B0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5E30FCD6" w14:textId="77777777" w:rsidR="000440BD" w:rsidRPr="0060641E" w:rsidRDefault="000440BD" w:rsidP="00993B0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186083DF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49AFCB97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82247EE" w14:textId="77777777" w:rsidR="000440BD" w:rsidRPr="003A6F8F" w:rsidRDefault="000440BD" w:rsidP="00993B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562E5AC3" w14:textId="77777777" w:rsidR="000440BD" w:rsidRPr="003A6F8F" w:rsidRDefault="000440BD" w:rsidP="00993B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4B5CDADB" w14:textId="77777777" w:rsidR="000440BD" w:rsidRPr="003A6F8F" w:rsidRDefault="000440BD" w:rsidP="00993B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444F29A" w14:textId="77777777" w:rsidR="000440BD" w:rsidRPr="003A6F8F" w:rsidRDefault="000440BD" w:rsidP="00993B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241BDF21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5C4BBF04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0EBE7F9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552F2E65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0E13CAF6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14:paraId="285DF2EB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73CFA03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39501A5C" w14:textId="77777777" w:rsidR="000440BD" w:rsidRPr="003A6F8F" w:rsidRDefault="000440BD" w:rsidP="00993B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51100A05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6F5D5068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69E2A9E1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79BFF92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76A84DEA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31C20DF5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7C9E44E5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5EC5FDAD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6CA1B2AE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1250BF70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3ECCF9D7" w14:textId="77777777" w:rsidR="000440BD" w:rsidRPr="003A6F8F" w:rsidRDefault="000440BD" w:rsidP="00993B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89971E3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11B307EE" w14:textId="77777777" w:rsidR="000440BD" w:rsidRPr="003A6F8F" w:rsidRDefault="000440BD" w:rsidP="00993B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C43EF9C" w14:textId="77777777" w:rsidR="000440BD" w:rsidRPr="003A6F8F" w:rsidRDefault="000440BD" w:rsidP="00993B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754BE559" w14:textId="77777777" w:rsidR="000440BD" w:rsidRPr="003A6F8F" w:rsidRDefault="000440BD" w:rsidP="00993B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7BAA7194" w14:textId="77777777" w:rsidR="000440BD" w:rsidRPr="003A6F8F" w:rsidRDefault="000440BD" w:rsidP="00993B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4D42A7C" w14:textId="77777777" w:rsidR="000440BD" w:rsidRPr="003A6F8F" w:rsidRDefault="000440BD" w:rsidP="00993B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6A6EAA4A" w14:textId="77777777" w:rsidR="000440BD" w:rsidRPr="0060641E" w:rsidRDefault="000440BD" w:rsidP="00993B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3287D185" w14:textId="77777777" w:rsidR="000440BD" w:rsidRPr="0060641E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1F7D9FBA" w14:textId="6307F6CF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«Основы духовно-нравственной культуры народов России»</w:t>
      </w:r>
    </w:p>
    <w:p w14:paraId="31657631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(34ч.)</w:t>
      </w:r>
    </w:p>
    <w:p w14:paraId="1C74048E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религий народов России</w:t>
      </w: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(2ч)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Познакомятся с религиями в советский и постсоветский периоды истории России.</w:t>
      </w:r>
    </w:p>
    <w:p w14:paraId="29DF6B64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 Православие в СССР и современной России (7ч)</w:t>
      </w:r>
    </w:p>
    <w:p w14:paraId="7B27B0D1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возникновения. Общая характеристика. Духовные основы православия. Священные книги. Семейное воспитание. Быт, обычаи, традиции. Праздники. Искусство. Православие в СССР. Православие в современной России.</w:t>
      </w:r>
    </w:p>
    <w:p w14:paraId="3CB74BCB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 Ислам в СССР и современной России (7ч)</w:t>
      </w:r>
    </w:p>
    <w:p w14:paraId="5EE38CFA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возникновения. Общая характеристика. Духовные основы православия. Священные книги. Семейное воспитание. Быт, обычаи, традиции. Праздники. Искусство.</w:t>
      </w:r>
    </w:p>
    <w:p w14:paraId="5AA431AE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 в СССР. Ислам в современной России.</w:t>
      </w:r>
    </w:p>
    <w:p w14:paraId="6812B86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Иудаизм в СССР и современной России (7ч)  </w:t>
      </w:r>
    </w:p>
    <w:p w14:paraId="3139193E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иудаизма. Возникновение иудаизма. Народ Израиля. Патриархи. «Дарование Торы». Исход из Египта. Обретение земли обетованной. Образование Израильского царства и история эпохи Первого храма. Вавилонское пленение. Эпоха Второго храма. Падение Иудейского царства.</w:t>
      </w:r>
    </w:p>
    <w:p w14:paraId="768A207C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иудаизм, патриархи, диаспора, десять казней египетских, Ковчег Завета, скиния, скрижали, фарисеи, Первый и Второй храмы.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Общая характеристика иудаизма. Десять заповедей Моисея. Избранничество еврейского народа. Религиозная организация. Направления иудаизма. Синагога ‒ центр еврейской общины. Раввин – религиозный руководитель общины. Культ в иудаизме.Основные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заповеди, ортодоксальное направление иудаизма, синагога, еврейская община, раввин. </w:t>
      </w:r>
    </w:p>
    <w:p w14:paraId="2C0D2165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Духовные основы иудаизм.  Основы вероучения</w:t>
      </w: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иудейскую духовную традицию. Вера в единого Бога. Десять Синайских Заповедей. Ответственное принятие 613 заповедей. Заповеди и Завет в жизни иудея.</w:t>
      </w:r>
    </w:p>
    <w:p w14:paraId="0EC6EC59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понятия и термины: богоизбранный народ, заповеди, Мицвот, монотеизм, Танах, Тора, Невиим, Кетувим, Ветхий Завет. Талмуд.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065BED8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воспитание.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− центр религиозных традиций и обрядов. Институт брака и семьи одна из высших ценностей. Родители и дети. Еврейское образование. Воспитательная роль синагоги.</w:t>
      </w:r>
    </w:p>
    <w:p w14:paraId="5A5713E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патриархальная семья, Галаха.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Быт, обычаи, традиции. Кашрут – правила, регулирующие питание. Обряды жизненного цикла. Берит. Свадьба – хатуна. Погребальный обряд. Игры.</w:t>
      </w:r>
    </w:p>
    <w:p w14:paraId="59A33792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«масорет Исраэль», недельная глава. </w:t>
      </w:r>
    </w:p>
    <w:p w14:paraId="6597BC2C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Праздники. Праздник субботы – шабат. Годовой цикл праздников. Рош-ашана – Новый год. Йом-кипур – Судный день, «день искупления». Паломнические праздники – Песах, Шавуот, Сукот. Песах – праздник весны и свободы. Шавуот – праздник, посвященный дарованию Торы. Сукот – праздник, связанный с исходом из Египта. Ханука и Пурим.</w:t>
      </w:r>
    </w:p>
    <w:p w14:paraId="091ABF8D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шабат, дни покаяния, Рош-ашана, Йом-кипур, Песах, Шавуот, Сукот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Искусство.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− Эрец-Исраэль древнего и античного периода, архитектура в диаспоре, Израиля. Вклад евреев в мировую архитектуру. Музыка в библейскую и послебиблейскую эпоху. Зарождение и развитие синагогальной музыки (1 тыс. н. э.). Еврейская музыка средневековья и Ренессанса, в </w:t>
      </w:r>
      <w:hyperlink r:id="rId6" w:history="1">
        <w:r w:rsidRPr="003A6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новое время</w:t>
        </w:r>
      </w:hyperlink>
      <w:r w:rsidRPr="003A6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Еврейские образы и еврейский мелос в мировой музыке. Театр. Вклад евреев в мировой театр. Своеобразие еврейского фольклора и его отражение в памятниках письменности. Словесный фольклор (народное поэтическое творчество). Народные поверья и обрядово-бытовой фольклор. Визуальный фольклор. Музыкальный и хореографический фольклор. Священная история иудеев в сюжетах мировой живописи</w:t>
      </w:r>
    </w:p>
    <w:p w14:paraId="62333659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еврейская фольклористика, хореография, архитектура. Театр.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Иудаизм в России. Появление иудаизма в России. Появление еврейских общин на Руси. Иудаизм в Польше и на Украине. Евреи в </w:t>
      </w:r>
      <w:hyperlink r:id="rId7" w:history="1">
        <w:r w:rsidRPr="003A6F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 в XVII-XVIII вв</w:t>
        </w:r>
      </w:hyperlink>
      <w:r w:rsidRPr="003A6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озникновение и общины в советский период (1918-1985 гг.). Возникновение государства Израиль. Иудаизм в современной России.Основные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еврейские общины, хасидизм, Федерация еврейских общин России.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понятия и термины: Еврейская национально-культурная автономия Иркутской области, «Черта», диаспора. </w:t>
      </w:r>
    </w:p>
    <w:p w14:paraId="61B8E206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Иудаизм в СССР. Иудаизм в современной России.</w:t>
      </w:r>
    </w:p>
    <w:p w14:paraId="0CC3FD63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 Буддизм в СССР и современной России (7ч)</w:t>
      </w:r>
    </w:p>
    <w:p w14:paraId="55DC8672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буддизма. Буддизм – древнейшая мировая религия. Основатель буддизма. Этапы жизни основателя буддизма. Распространение буддизма в Индии, в странах Юго-Восточной и Центральной Азии. Особенности буддизма в Китае и Японии. Буддизм в Тибете и на территории Монголии. особенности буддизма – Гэлуг, дзен-буддизм, лама, сатори, чань-буддизм.</w:t>
      </w:r>
    </w:p>
    <w:p w14:paraId="081EA832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буддизма. Буддийский культ и обряды. Буддийские монастыри. Буддийское духовенство и монашество.</w:t>
      </w:r>
    </w:p>
    <w:p w14:paraId="1B274568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монашество, духовенство, монастырь, община, культовые обряды.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Буддизм в России. Буддизм на территории России. Проникновение тибетского буддизма в Россию из Тибета и Монголии в XVII столетии. Становление независимых центров буддизма в России. Политика императрицы Елизаветы Петровны и официальное признание буддизма. Распространение буддизма на территории современной Бурятии, Тувы, Калмыкии, Иркутской области в XVII-XVIII веках. Буддизм в современной России.</w:t>
      </w:r>
    </w:p>
    <w:p w14:paraId="4C9E65F2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тибетский и монгольский буддизм.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Духовные основы буддизма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вероучения «Три драгоценности» буддизма. Четыре благородные истины буддизма. Основные направления буддизма – хинаяна, махаяна, ваджраяна. Малая, Великая, Алмазная колесницы. Основы теории ламаизма.</w:t>
      </w:r>
    </w:p>
    <w:p w14:paraId="73B9D379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Будда, дхарма, сангха. Восьмеричный путь спасения, хинаяна, тхеравада, махаяна, ботхисаттва, архат, буддийский тантризм, бодхи. Карма. Ламаизм.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Священные книги. Типитака – три корзины. Сутра-питака, Виная-питака, Абхидхарма-питака. Основные понятия и термины: канонические тексты, проповеди, свод дисциплинарных предписаний для членов сангхи, теоретическое и философское толкование буддизма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Семейное воспитание. Семья в буддийской культуре и ее ценности. Человек в буддийской картине мира.</w:t>
      </w:r>
    </w:p>
    <w:p w14:paraId="3AF2ABA3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Ахимса. Сансара. Карма. Нирвана. Шуньята. Дхарма. Сангха. Триратна.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Быт, обычаи, традиции. Буддийский культ и обряды. Обряды жизненного цикла – свадьба, обряд благословения будущей матери, обряд наречения именем. Похоронные обряды.</w:t>
      </w:r>
    </w:p>
    <w:p w14:paraId="0AAF6E99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</w:t>
      </w: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культовой практики.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Праздники. Буддийские праздники и лунный календарь. Новый год. Тройной праздник. День омовения Будды. День поминовения усопших. Уход Будды на небеса. Спуск Будды на землю. Приход на землю Мантрейи.</w:t>
      </w:r>
    </w:p>
    <w:p w14:paraId="0732AA05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и термины: сор, священная гора Меру, Сагаалган.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Искусство. Влияние буддийской религии на формирование художественных традиций. Архитектура – монастыри, храмы-сумэ, субурганы. Скульптура. Живопись.</w:t>
      </w:r>
    </w:p>
    <w:p w14:paraId="3DB12B67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 в СССР. Буддизм в современной России.</w:t>
      </w:r>
    </w:p>
    <w:p w14:paraId="50DAE0FD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 Проблемы духовной жизни современной России (2ч)</w:t>
      </w:r>
    </w:p>
    <w:p w14:paraId="77F62A31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проектом.</w:t>
      </w:r>
    </w:p>
    <w:p w14:paraId="39BD834D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 Проблемы духовно-нравственной культуры народов России (2ч)</w:t>
      </w:r>
    </w:p>
    <w:p w14:paraId="3662F139" w14:textId="77777777" w:rsidR="000440BD" w:rsidRPr="003A6F8F" w:rsidRDefault="000440BD" w:rsidP="00993B03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проектом.</w:t>
      </w:r>
    </w:p>
    <w:p w14:paraId="0CCCDFCB" w14:textId="77777777" w:rsidR="000440BD" w:rsidRPr="003A6F8F" w:rsidRDefault="000440BD" w:rsidP="00993B0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AB2182F" w14:textId="6E2C33E1" w:rsidR="000440BD" w:rsidRPr="003A6F8F" w:rsidRDefault="000440BD" w:rsidP="000440B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</w:t>
      </w: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курса «Основы духовно-нравственной культуры народов России»</w:t>
      </w:r>
    </w:p>
    <w:p w14:paraId="0D5687B6" w14:textId="77777777" w:rsidR="000440BD" w:rsidRPr="003A6F8F" w:rsidRDefault="000440BD" w:rsidP="000440B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 (34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687"/>
      </w:tblGrid>
      <w:tr w:rsidR="000440BD" w:rsidRPr="003A6F8F" w14:paraId="0B9E7A64" w14:textId="77777777" w:rsidTr="00C935C7">
        <w:tc>
          <w:tcPr>
            <w:tcW w:w="562" w:type="dxa"/>
          </w:tcPr>
          <w:p w14:paraId="4BA11347" w14:textId="77777777" w:rsidR="000440BD" w:rsidRPr="003A6F8F" w:rsidRDefault="000440BD" w:rsidP="00C93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6096" w:type="dxa"/>
          </w:tcPr>
          <w:p w14:paraId="7D6D738A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87" w:type="dxa"/>
          </w:tcPr>
          <w:p w14:paraId="6AF672C9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440BD" w:rsidRPr="003A6F8F" w14:paraId="647E025F" w14:textId="77777777" w:rsidTr="00C935C7">
        <w:tc>
          <w:tcPr>
            <w:tcW w:w="562" w:type="dxa"/>
          </w:tcPr>
          <w:p w14:paraId="59C9FB0F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14:paraId="34B15926" w14:textId="77777777" w:rsidR="000440BD" w:rsidRPr="003A6F8F" w:rsidRDefault="000440BD" w:rsidP="00C93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религий народов России</w:t>
            </w:r>
          </w:p>
        </w:tc>
        <w:tc>
          <w:tcPr>
            <w:tcW w:w="2687" w:type="dxa"/>
          </w:tcPr>
          <w:p w14:paraId="12B5D37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0BD" w:rsidRPr="003A6F8F" w14:paraId="0F8E1A3A" w14:textId="77777777" w:rsidTr="00C935C7">
        <w:tc>
          <w:tcPr>
            <w:tcW w:w="562" w:type="dxa"/>
          </w:tcPr>
          <w:p w14:paraId="512DF2AB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14:paraId="6AC36322" w14:textId="77777777" w:rsidR="000440BD" w:rsidRPr="003A6F8F" w:rsidRDefault="000440BD" w:rsidP="00C93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СССР и современной России</w:t>
            </w:r>
          </w:p>
        </w:tc>
        <w:tc>
          <w:tcPr>
            <w:tcW w:w="2687" w:type="dxa"/>
          </w:tcPr>
          <w:p w14:paraId="64BF077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40BD" w:rsidRPr="003A6F8F" w14:paraId="07096993" w14:textId="77777777" w:rsidTr="00C935C7">
        <w:tc>
          <w:tcPr>
            <w:tcW w:w="562" w:type="dxa"/>
          </w:tcPr>
          <w:p w14:paraId="5990ED2C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14:paraId="27E7A37A" w14:textId="77777777" w:rsidR="000440BD" w:rsidRPr="003A6F8F" w:rsidRDefault="000440BD" w:rsidP="00C93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СССР и современной России</w:t>
            </w:r>
          </w:p>
        </w:tc>
        <w:tc>
          <w:tcPr>
            <w:tcW w:w="2687" w:type="dxa"/>
          </w:tcPr>
          <w:p w14:paraId="7C7747C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40BD" w:rsidRPr="003A6F8F" w14:paraId="2A1D9A26" w14:textId="77777777" w:rsidTr="00C935C7">
        <w:tc>
          <w:tcPr>
            <w:tcW w:w="562" w:type="dxa"/>
          </w:tcPr>
          <w:p w14:paraId="0F23DC9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14:paraId="6DD21219" w14:textId="77777777" w:rsidR="000440BD" w:rsidRPr="003A6F8F" w:rsidRDefault="000440BD" w:rsidP="00C93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СССР и современной России</w:t>
            </w:r>
          </w:p>
        </w:tc>
        <w:tc>
          <w:tcPr>
            <w:tcW w:w="2687" w:type="dxa"/>
          </w:tcPr>
          <w:p w14:paraId="2F0D3E59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40BD" w:rsidRPr="003A6F8F" w14:paraId="4367189E" w14:textId="77777777" w:rsidTr="00C935C7">
        <w:tc>
          <w:tcPr>
            <w:tcW w:w="562" w:type="dxa"/>
          </w:tcPr>
          <w:p w14:paraId="4CAF780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14:paraId="029C5E51" w14:textId="77777777" w:rsidR="000440BD" w:rsidRPr="003A6F8F" w:rsidRDefault="000440BD" w:rsidP="00C935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СССР и современной России</w:t>
            </w:r>
          </w:p>
        </w:tc>
        <w:tc>
          <w:tcPr>
            <w:tcW w:w="2687" w:type="dxa"/>
          </w:tcPr>
          <w:p w14:paraId="43DAFEA0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40BD" w:rsidRPr="003A6F8F" w14:paraId="0287EBF6" w14:textId="77777777" w:rsidTr="00C935C7">
        <w:tc>
          <w:tcPr>
            <w:tcW w:w="562" w:type="dxa"/>
          </w:tcPr>
          <w:p w14:paraId="652843BB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14:paraId="54BB5112" w14:textId="77777777" w:rsidR="000440BD" w:rsidRPr="003A6F8F" w:rsidRDefault="000440BD" w:rsidP="00C93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духовной жизни современной России</w:t>
            </w:r>
          </w:p>
        </w:tc>
        <w:tc>
          <w:tcPr>
            <w:tcW w:w="2687" w:type="dxa"/>
          </w:tcPr>
          <w:p w14:paraId="31220E3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40BD" w:rsidRPr="003A6F8F" w14:paraId="5521F118" w14:textId="77777777" w:rsidTr="00C935C7">
        <w:tc>
          <w:tcPr>
            <w:tcW w:w="562" w:type="dxa"/>
          </w:tcPr>
          <w:p w14:paraId="3373F4A4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14:paraId="027CFADF" w14:textId="77777777" w:rsidR="000440BD" w:rsidRPr="003A6F8F" w:rsidRDefault="000440BD" w:rsidP="00C93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духовно-нравственной культуры народов России</w:t>
            </w:r>
          </w:p>
        </w:tc>
        <w:tc>
          <w:tcPr>
            <w:tcW w:w="2687" w:type="dxa"/>
          </w:tcPr>
          <w:p w14:paraId="0FB0E57A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0603019" w14:textId="77777777" w:rsidR="000440BD" w:rsidRPr="003A6F8F" w:rsidRDefault="000440BD" w:rsidP="00C93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122B0089" w14:textId="77777777" w:rsidR="000440BD" w:rsidRPr="003A6F8F" w:rsidRDefault="000440BD" w:rsidP="0004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Всего:                                                                                                                                           34                           </w:t>
      </w:r>
    </w:p>
    <w:p w14:paraId="16C040F1" w14:textId="77777777" w:rsidR="000440BD" w:rsidRDefault="000440BD" w:rsidP="0004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8827BA" w14:textId="77777777" w:rsidR="000440BD" w:rsidRDefault="000440BD" w:rsidP="0004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CC6B3E" w14:textId="77777777" w:rsidR="000440BD" w:rsidRPr="003A6F8F" w:rsidRDefault="000440BD" w:rsidP="000440B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ПОУРОЧНОЕ ПЛАНИРОВАНИЕ</w:t>
      </w:r>
    </w:p>
    <w:p w14:paraId="723AF62C" w14:textId="77777777" w:rsidR="000440BD" w:rsidRPr="003A6F8F" w:rsidRDefault="000440BD" w:rsidP="000440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02EF38" w14:textId="77777777" w:rsidR="000440BD" w:rsidRPr="003A6F8F" w:rsidRDefault="000440BD" w:rsidP="000440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«История религий народов России» 2 часа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1"/>
        <w:gridCol w:w="2949"/>
        <w:gridCol w:w="2977"/>
        <w:gridCol w:w="236"/>
        <w:gridCol w:w="2848"/>
        <w:gridCol w:w="35"/>
      </w:tblGrid>
      <w:tr w:rsidR="000440BD" w:rsidRPr="003A6F8F" w14:paraId="756081CB" w14:textId="77777777" w:rsidTr="004A0FCA">
        <w:trPr>
          <w:gridAfter w:val="1"/>
          <w:wAfter w:w="35" w:type="dxa"/>
        </w:trPr>
        <w:tc>
          <w:tcPr>
            <w:tcW w:w="561" w:type="dxa"/>
            <w:vMerge w:val="restart"/>
          </w:tcPr>
          <w:p w14:paraId="1AA00D4A" w14:textId="77777777" w:rsidR="000440BD" w:rsidRPr="003A6F8F" w:rsidRDefault="000440BD" w:rsidP="00C93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  <w:p w14:paraId="092A907A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</w:tcPr>
          <w:p w14:paraId="40F53B76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14:paraId="1AF6FEFA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14:paraId="10A07FE2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14:paraId="7856CA61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349EDDCE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084" w:type="dxa"/>
            <w:gridSpan w:val="2"/>
          </w:tcPr>
          <w:p w14:paraId="4DAFF756" w14:textId="3601B84E" w:rsidR="000440BD" w:rsidRPr="00993B03" w:rsidRDefault="00993B03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  <w:p w14:paraId="72B06D5D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580AA075" w14:textId="77777777" w:rsidTr="004A0FCA">
        <w:trPr>
          <w:gridAfter w:val="1"/>
          <w:wAfter w:w="35" w:type="dxa"/>
          <w:trHeight w:val="513"/>
        </w:trPr>
        <w:tc>
          <w:tcPr>
            <w:tcW w:w="561" w:type="dxa"/>
            <w:vMerge/>
          </w:tcPr>
          <w:p w14:paraId="12603013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14:paraId="0F210EF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0247C6D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 w:val="restart"/>
          </w:tcPr>
          <w:p w14:paraId="69AE1FE6" w14:textId="6C59CDFF" w:rsidR="00993B03" w:rsidRPr="003A6F8F" w:rsidRDefault="00000000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hyperlink r:id="rId8">
              <w:r w:rsidR="00993B03" w:rsidRPr="00993B03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http://school-collection.edu.ru</w:t>
              </w:r>
            </w:hyperlink>
          </w:p>
        </w:tc>
      </w:tr>
      <w:tr w:rsidR="00993B03" w:rsidRPr="003A6F8F" w14:paraId="12D49A5C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2ABA91EE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  <w:p w14:paraId="527D20BD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255DE53A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Религии в советский и постсоветский периоды 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 России.</w:t>
            </w:r>
          </w:p>
          <w:p w14:paraId="1E2FB17F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6B91D4B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14:paraId="26A59D04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5EF25C8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BD" w:rsidRPr="003A6F8F" w14:paraId="6CA4D4F4" w14:textId="77777777" w:rsidTr="004A0FCA">
        <w:trPr>
          <w:gridAfter w:val="1"/>
          <w:wAfter w:w="35" w:type="dxa"/>
        </w:trPr>
        <w:tc>
          <w:tcPr>
            <w:tcW w:w="9571" w:type="dxa"/>
            <w:gridSpan w:val="5"/>
          </w:tcPr>
          <w:p w14:paraId="013283CF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«Православие в СССР и современной России» 7часов</w:t>
            </w:r>
          </w:p>
          <w:p w14:paraId="09F73B26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158ECAC8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0A8A8A2B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14:paraId="7FE356AE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4F8140DA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характеристика.</w:t>
            </w:r>
          </w:p>
        </w:tc>
        <w:tc>
          <w:tcPr>
            <w:tcW w:w="2977" w:type="dxa"/>
          </w:tcPr>
          <w:p w14:paraId="2CA1DDE9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8CB1101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 w:val="restart"/>
          </w:tcPr>
          <w:p w14:paraId="2770CE7D" w14:textId="77777777" w:rsidR="00993B03" w:rsidRDefault="00000000" w:rsidP="00C935C7">
            <w:pPr>
              <w:jc w:val="center"/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</w:rPr>
            </w:pPr>
            <w:hyperlink r:id="rId9">
              <w:r w:rsidR="00993B03" w:rsidRPr="00993B03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http://www.istorya.ru</w:t>
              </w:r>
            </w:hyperlink>
          </w:p>
          <w:p w14:paraId="3CE4188E" w14:textId="5D5A6637" w:rsidR="00993B03" w:rsidRPr="003A6F8F" w:rsidRDefault="00000000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hyperlink r:id="rId10">
              <w:r w:rsidR="00993B03" w:rsidRPr="00993B03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  <w:shd w:val="clear" w:color="auto" w:fill="F5F5F5"/>
                </w:rPr>
                <w:t>http://school-collection.edu.r</w:t>
              </w:r>
            </w:hyperlink>
            <w:r w:rsidR="00993B03" w:rsidRPr="00993B03">
              <w:rPr>
                <w:rFonts w:ascii="Times New Roman" w:eastAsia="Times New Roman" w:hAnsi="Times New Roman" w:cs="Times New Roman"/>
                <w:color w:val="0462C1"/>
                <w:sz w:val="24"/>
                <w:u w:val="single" w:color="0462C1"/>
                <w:shd w:val="clear" w:color="auto" w:fill="F5F5F5"/>
              </w:rPr>
              <w:t>u</w:t>
            </w:r>
          </w:p>
        </w:tc>
      </w:tr>
      <w:tr w:rsidR="00993B03" w:rsidRPr="003A6F8F" w14:paraId="0EB0909C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22060584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C0E6EE5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30C12E25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православия. Священные книги.</w:t>
            </w:r>
          </w:p>
          <w:p w14:paraId="7E140AF1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1F4C705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683F43F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05DD1D10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5D6562C2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26A86114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24A0FCC8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4F0E4731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традиции.</w:t>
            </w:r>
          </w:p>
          <w:p w14:paraId="71CE080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816DD99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03FDD2B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7CB2409B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6C3DCA6F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158A8E69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7F861520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55E57BA9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  <w:p w14:paraId="5FC5F92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8F4498C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EB66DC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307DFC1E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5FB88F03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198C05BA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2BC47EB9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2C3E43FE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СССР.</w:t>
            </w:r>
          </w:p>
          <w:p w14:paraId="6BC3375F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B301805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F164FDC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3661C468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2D64FA93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46536000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0796A7C9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39AF7DF2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Православие в современной России.</w:t>
            </w:r>
          </w:p>
          <w:p w14:paraId="1C7F8209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2AC53EE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81CC84D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62B3F904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BD" w:rsidRPr="003A6F8F" w14:paraId="5BA03C15" w14:textId="77777777" w:rsidTr="004A0FCA">
        <w:trPr>
          <w:gridAfter w:val="1"/>
          <w:wAfter w:w="35" w:type="dxa"/>
        </w:trPr>
        <w:tc>
          <w:tcPr>
            <w:tcW w:w="9571" w:type="dxa"/>
            <w:gridSpan w:val="5"/>
          </w:tcPr>
          <w:p w14:paraId="15EDB75E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«Ислам в СССР и современной России» 7часов</w:t>
            </w:r>
          </w:p>
        </w:tc>
      </w:tr>
      <w:tr w:rsidR="00993B03" w:rsidRPr="003A6F8F" w14:paraId="050BF0AC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2D2DCE8B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  <w:p w14:paraId="515966F6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6DCFDB9B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характеристика.</w:t>
            </w:r>
          </w:p>
          <w:p w14:paraId="5A28CD42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5731DE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E210A22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 w:val="restart"/>
          </w:tcPr>
          <w:p w14:paraId="2DBE9FF9" w14:textId="0E322FBF" w:rsidR="00993B03" w:rsidRPr="003A6F8F" w:rsidRDefault="004A0FCA" w:rsidP="004A0FCA">
            <w:pPr>
              <w:shd w:val="clear" w:color="auto" w:fill="FFFFFF"/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>
              <w:r w:rsidRPr="004A0FCA">
                <w:rPr>
                  <w:rFonts w:ascii="Times New Roman" w:eastAsia="Times New Roman" w:hAnsi="Times New Roman" w:cs="Times New Roman"/>
                  <w:color w:val="0462C1"/>
                  <w:u w:val="single" w:color="0462C1"/>
                </w:rPr>
                <w:t>https://resh.edu.ru/</w:t>
              </w:r>
            </w:hyperlink>
          </w:p>
        </w:tc>
      </w:tr>
      <w:tr w:rsidR="00993B03" w:rsidRPr="003A6F8F" w14:paraId="1EBD442E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361CA876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14:paraId="047796A1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7ADA5735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ислама. Священные книги.</w:t>
            </w:r>
          </w:p>
          <w:p w14:paraId="2550795A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B4C3728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5ECBB9E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26838620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3BED6D34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5DED6849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77C68E9C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1759EB90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традиции.</w:t>
            </w:r>
          </w:p>
          <w:p w14:paraId="6FAEB493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C524D43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C6ABF82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616D5F49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064D1547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1E833D2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2BCD01A4" w14:textId="77777777" w:rsidR="00993B03" w:rsidRPr="003A6F8F" w:rsidRDefault="00993B03" w:rsidP="00C935C7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72C4C492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</w:tc>
        <w:tc>
          <w:tcPr>
            <w:tcW w:w="2977" w:type="dxa"/>
          </w:tcPr>
          <w:p w14:paraId="01B606A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vMerge/>
          </w:tcPr>
          <w:p w14:paraId="2B1957E1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08B7F4B7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563603A8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14:paraId="71372D14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6CC94B6E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СССР.</w:t>
            </w:r>
          </w:p>
          <w:p w14:paraId="015F9BD9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BEA8210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E8C7C6C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606E7629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52C8549A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1433C096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2070057F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048FAC29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современной России.</w:t>
            </w:r>
          </w:p>
          <w:p w14:paraId="16CC5E43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949011D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0BC8808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016675F8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4D0E4FF8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6A6289E9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61519F83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14:paraId="136145B3" w14:textId="77777777" w:rsidR="00993B03" w:rsidRPr="003A6F8F" w:rsidRDefault="00993B03" w:rsidP="00E07356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 в современной России.</w:t>
            </w:r>
          </w:p>
          <w:p w14:paraId="15BBA71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B05E6A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C6DC76C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03BEE2C5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BD" w:rsidRPr="003A6F8F" w14:paraId="772D9A80" w14:textId="77777777" w:rsidTr="004A0FCA">
        <w:trPr>
          <w:gridAfter w:val="1"/>
          <w:wAfter w:w="35" w:type="dxa"/>
        </w:trPr>
        <w:tc>
          <w:tcPr>
            <w:tcW w:w="9571" w:type="dxa"/>
            <w:gridSpan w:val="5"/>
          </w:tcPr>
          <w:p w14:paraId="391EC3F9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 «Буддизм в СССР и современной России» 7 часов</w:t>
            </w:r>
          </w:p>
          <w:p w14:paraId="6C50E9FE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11E44031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2B8D09A0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49" w:type="dxa"/>
          </w:tcPr>
          <w:p w14:paraId="5CB712F8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характеристика.</w:t>
            </w:r>
          </w:p>
          <w:p w14:paraId="765F97BF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C4D6A8E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0FDA04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 w:val="restart"/>
          </w:tcPr>
          <w:p w14:paraId="57206C36" w14:textId="3CC4D60D" w:rsidR="00993B03" w:rsidRPr="003A6F8F" w:rsidRDefault="004A0FCA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http://tourizm31.ru</w:t>
            </w:r>
          </w:p>
        </w:tc>
      </w:tr>
      <w:tr w:rsidR="00993B03" w:rsidRPr="003A6F8F" w14:paraId="071EB927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7C7F52D7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9" w:type="dxa"/>
          </w:tcPr>
          <w:p w14:paraId="3B9A0767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буддизма. Священные книги.</w:t>
            </w:r>
          </w:p>
        </w:tc>
        <w:tc>
          <w:tcPr>
            <w:tcW w:w="2977" w:type="dxa"/>
          </w:tcPr>
          <w:p w14:paraId="1F1AD9A7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41CB056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5F637F7D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3D538FA0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40B1BF5F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9" w:type="dxa"/>
          </w:tcPr>
          <w:p w14:paraId="7E076DCF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традиции.</w:t>
            </w:r>
          </w:p>
        </w:tc>
        <w:tc>
          <w:tcPr>
            <w:tcW w:w="2977" w:type="dxa"/>
          </w:tcPr>
          <w:p w14:paraId="7E0C9748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4149360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51C2E838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3F026CFA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49B9BA73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9" w:type="dxa"/>
          </w:tcPr>
          <w:p w14:paraId="7532B8FF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</w:tc>
        <w:tc>
          <w:tcPr>
            <w:tcW w:w="2977" w:type="dxa"/>
          </w:tcPr>
          <w:p w14:paraId="35F00C11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50BC4B6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212FBA15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782331BE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5B1B993F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9" w:type="dxa"/>
          </w:tcPr>
          <w:p w14:paraId="4CD2EB57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СССР.</w:t>
            </w:r>
          </w:p>
        </w:tc>
        <w:tc>
          <w:tcPr>
            <w:tcW w:w="2977" w:type="dxa"/>
          </w:tcPr>
          <w:p w14:paraId="529B403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vMerge/>
          </w:tcPr>
          <w:p w14:paraId="329779AA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0A39118B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79382EB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9" w:type="dxa"/>
          </w:tcPr>
          <w:p w14:paraId="7B64596C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Буддизм в современной России.</w:t>
            </w:r>
          </w:p>
        </w:tc>
        <w:tc>
          <w:tcPr>
            <w:tcW w:w="2977" w:type="dxa"/>
          </w:tcPr>
          <w:p w14:paraId="53C780B0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vMerge/>
          </w:tcPr>
          <w:p w14:paraId="60146A26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BD" w:rsidRPr="003A6F8F" w14:paraId="491B96BD" w14:textId="77777777" w:rsidTr="004A0FCA">
        <w:trPr>
          <w:gridAfter w:val="1"/>
          <w:wAfter w:w="35" w:type="dxa"/>
        </w:trPr>
        <w:tc>
          <w:tcPr>
            <w:tcW w:w="9571" w:type="dxa"/>
            <w:gridSpan w:val="5"/>
          </w:tcPr>
          <w:p w14:paraId="4A62BDE3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 «Иудаизм в СССР и современной России» 7 часов</w:t>
            </w:r>
          </w:p>
        </w:tc>
      </w:tr>
      <w:tr w:rsidR="00993B03" w:rsidRPr="003A6F8F" w14:paraId="396396D5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4272B25E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949" w:type="dxa"/>
          </w:tcPr>
          <w:p w14:paraId="45319498" w14:textId="77777777" w:rsidR="00993B03" w:rsidRPr="003A6F8F" w:rsidRDefault="00993B03" w:rsidP="00C935C7">
            <w:pPr>
              <w:shd w:val="clear" w:color="auto" w:fill="F7F7F6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возникновения. Общая характеристика.</w:t>
            </w:r>
          </w:p>
        </w:tc>
        <w:tc>
          <w:tcPr>
            <w:tcW w:w="2977" w:type="dxa"/>
          </w:tcPr>
          <w:p w14:paraId="1A1E59E5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96B7565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 w:val="restart"/>
          </w:tcPr>
          <w:p w14:paraId="1D1B2482" w14:textId="77777777" w:rsidR="004A0FCA" w:rsidRPr="003A6F8F" w:rsidRDefault="004A0FCA" w:rsidP="004A0FCA">
            <w:pPr>
              <w:shd w:val="clear" w:color="auto" w:fill="FFFFFF"/>
              <w:spacing w:after="0" w:line="294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www.woolhome.ru</w:t>
            </w:r>
          </w:p>
          <w:p w14:paraId="63907EF6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212DD175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3C9E3FB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9" w:type="dxa"/>
          </w:tcPr>
          <w:p w14:paraId="1DFE7319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основы иудаизма. Священные книги.</w:t>
            </w:r>
          </w:p>
        </w:tc>
        <w:tc>
          <w:tcPr>
            <w:tcW w:w="2977" w:type="dxa"/>
          </w:tcPr>
          <w:p w14:paraId="45923AFB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5ED922B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5287073F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04B66ED5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75C9399C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9" w:type="dxa"/>
          </w:tcPr>
          <w:p w14:paraId="43B41A25" w14:textId="77777777" w:rsidR="00993B03" w:rsidRPr="003A6F8F" w:rsidRDefault="00993B03" w:rsidP="00C935C7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воспитание. Быт, обычаи, традиции</w:t>
            </w:r>
          </w:p>
        </w:tc>
        <w:tc>
          <w:tcPr>
            <w:tcW w:w="2977" w:type="dxa"/>
          </w:tcPr>
          <w:p w14:paraId="6F5BDCAC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22DAD85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  <w:vMerge/>
          </w:tcPr>
          <w:p w14:paraId="00FCFE5A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0AA1B24D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65C69454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9" w:type="dxa"/>
          </w:tcPr>
          <w:p w14:paraId="0E3553A3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Искусство.</w:t>
            </w:r>
          </w:p>
        </w:tc>
        <w:tc>
          <w:tcPr>
            <w:tcW w:w="2977" w:type="dxa"/>
          </w:tcPr>
          <w:p w14:paraId="2ED644C5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vMerge/>
          </w:tcPr>
          <w:p w14:paraId="7455621C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5857AB2E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7841FDA0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9" w:type="dxa"/>
          </w:tcPr>
          <w:p w14:paraId="16ABD22C" w14:textId="77777777" w:rsidR="00993B03" w:rsidRPr="003A6F8F" w:rsidRDefault="00993B03" w:rsidP="00C935C7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СССР.</w:t>
            </w:r>
          </w:p>
        </w:tc>
        <w:tc>
          <w:tcPr>
            <w:tcW w:w="2977" w:type="dxa"/>
          </w:tcPr>
          <w:p w14:paraId="58AA9CF4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vMerge/>
          </w:tcPr>
          <w:p w14:paraId="48A76197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3B03" w:rsidRPr="003A6F8F" w14:paraId="0E953ED6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364EEEEF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49" w:type="dxa"/>
          </w:tcPr>
          <w:p w14:paraId="0D311DE5" w14:textId="77777777" w:rsidR="00993B03" w:rsidRPr="003A6F8F" w:rsidRDefault="00993B03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в современной России.</w:t>
            </w:r>
          </w:p>
        </w:tc>
        <w:tc>
          <w:tcPr>
            <w:tcW w:w="2977" w:type="dxa"/>
          </w:tcPr>
          <w:p w14:paraId="30549037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gridSpan w:val="2"/>
            <w:vMerge/>
          </w:tcPr>
          <w:p w14:paraId="63BE176B" w14:textId="77777777" w:rsidR="00993B03" w:rsidRPr="003A6F8F" w:rsidRDefault="00993B03" w:rsidP="00622431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BD" w:rsidRPr="003A6F8F" w14:paraId="067B9323" w14:textId="77777777" w:rsidTr="004A0FCA">
        <w:trPr>
          <w:gridAfter w:val="1"/>
          <w:wAfter w:w="35" w:type="dxa"/>
        </w:trPr>
        <w:tc>
          <w:tcPr>
            <w:tcW w:w="9571" w:type="dxa"/>
            <w:gridSpan w:val="5"/>
          </w:tcPr>
          <w:p w14:paraId="0E985EDA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 «Проблемы духовной жизни современной России 2 часа</w:t>
            </w:r>
          </w:p>
        </w:tc>
      </w:tr>
      <w:tr w:rsidR="00993B03" w:rsidRPr="003A6F8F" w14:paraId="0B7F9F32" w14:textId="77777777" w:rsidTr="004A0FCA">
        <w:trPr>
          <w:gridAfter w:val="1"/>
          <w:wAfter w:w="35" w:type="dxa"/>
        </w:trPr>
        <w:tc>
          <w:tcPr>
            <w:tcW w:w="561" w:type="dxa"/>
          </w:tcPr>
          <w:p w14:paraId="4DC85332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949" w:type="dxa"/>
          </w:tcPr>
          <w:p w14:paraId="192C88D2" w14:textId="77777777" w:rsidR="00993B03" w:rsidRPr="003A6F8F" w:rsidRDefault="00993B03" w:rsidP="00C935C7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977" w:type="dxa"/>
          </w:tcPr>
          <w:p w14:paraId="5C89AA18" w14:textId="77777777" w:rsidR="00993B03" w:rsidRPr="003A6F8F" w:rsidRDefault="00993B03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84F3156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</w:tcPr>
          <w:p w14:paraId="78D481AC" w14:textId="77777777" w:rsidR="00993B03" w:rsidRPr="003A6F8F" w:rsidRDefault="00993B03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0BD" w:rsidRPr="003A6F8F" w14:paraId="50B7107E" w14:textId="77777777" w:rsidTr="004A0FCA">
        <w:trPr>
          <w:gridAfter w:val="1"/>
          <w:wAfter w:w="35" w:type="dxa"/>
        </w:trPr>
        <w:tc>
          <w:tcPr>
            <w:tcW w:w="9571" w:type="dxa"/>
            <w:gridSpan w:val="5"/>
          </w:tcPr>
          <w:p w14:paraId="3A0AF072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 «Проблемы духовно-нравственной культуры народов России» 2 часа</w:t>
            </w:r>
          </w:p>
        </w:tc>
      </w:tr>
      <w:tr w:rsidR="000440BD" w:rsidRPr="003A6F8F" w14:paraId="420ABAE3" w14:textId="77777777" w:rsidTr="004A0FCA">
        <w:tc>
          <w:tcPr>
            <w:tcW w:w="561" w:type="dxa"/>
          </w:tcPr>
          <w:p w14:paraId="1A008BC4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49" w:type="dxa"/>
          </w:tcPr>
          <w:p w14:paraId="21FE9773" w14:textId="77777777" w:rsidR="000440BD" w:rsidRPr="003A6F8F" w:rsidRDefault="000440BD" w:rsidP="00C935C7">
            <w:pPr>
              <w:shd w:val="clear" w:color="auto" w:fill="FFFFFF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977" w:type="dxa"/>
          </w:tcPr>
          <w:p w14:paraId="3F04E7ED" w14:textId="77777777" w:rsidR="000440BD" w:rsidRPr="003A6F8F" w:rsidRDefault="000440BD" w:rsidP="00C935C7">
            <w:pPr>
              <w:shd w:val="clear" w:color="auto" w:fill="FFFFFF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3A6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A423E13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A54239D" w14:textId="77777777" w:rsidR="000440BD" w:rsidRPr="003A6F8F" w:rsidRDefault="000440BD" w:rsidP="00622431">
            <w:pP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</w:tcPr>
          <w:p w14:paraId="28E7072B" w14:textId="77777777" w:rsidR="000440BD" w:rsidRPr="003A6F8F" w:rsidRDefault="000440BD" w:rsidP="00C935C7">
            <w:pPr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22B189" w14:textId="77777777" w:rsidR="000440BD" w:rsidRPr="003A6F8F" w:rsidRDefault="000440BD" w:rsidP="000440B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7594994" w14:textId="588773DF" w:rsidR="000440BD" w:rsidRPr="003A6F8F" w:rsidRDefault="004A0FCA" w:rsidP="004A0FC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  <w:r w:rsidR="000440BD" w:rsidRPr="003A6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7688CFB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70F54755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Виноградова Н.Ф., Власенко В.И., Поляков А.В. Основы духовно- нравственной культуры народов России. 5 класс. М.: Издательский центр ВЕНТАНА-ГРАФ, 2015.</w:t>
      </w:r>
    </w:p>
    <w:p w14:paraId="0CBE7308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Сахаров А.Н., Кочегаров К.А., Мухаметшин Р.М. / Под ред. Сахарова А.Н. Основы духовно-нравственной культуры народов России. Основы религиозных культур народов России. М.: Русское слово, 2013.</w:t>
      </w:r>
    </w:p>
    <w:p w14:paraId="014FA3CC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Студеникин М.Т. Основы духовно-нравственной культуры народов России. Основы светской этики. М. :Русское слово, 2014.</w:t>
      </w:r>
    </w:p>
    <w:p w14:paraId="674B6AD3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 В. П., Баринова И П., Ром В. Я. География России. Природа, население, хозяйство. 8 класс. / И. П. Баринов. ‒ М.: Дрофа, 2014. ‒ 333 с.</w:t>
      </w:r>
    </w:p>
    <w:p w14:paraId="534E16D1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 В. П. География: География России: Хозяйство и географические района. 9 класс: учебник / В. П. Дронов, И. И. Баринов, В. Л. Ром; под ред. В. П. Дронова. ‒ М.: Дрофа, 2014. ‒ 286 с.</w:t>
      </w:r>
    </w:p>
    <w:p w14:paraId="75CE2005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8 класс: в 2 ч. Ч. 1: учеб.-хрест. /Т. Ф. Кудюмова, Е. Е. Колокольцев, О. Б. Марьина и др.; под ред. Т. Ф. Курдюмовой. – М.: Дрофа, 2014. – 286 с.</w:t>
      </w:r>
    </w:p>
    <w:p w14:paraId="7FAF66AF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5 класс: учебник для общеобразовательных учреждений в 2 ч. Ч. 1 / авт.-сост. А. В. Гулин, А. Н. Романова. – 3-е изд. – М.: ООО «Русское слово – учебник», 2013. – 320 с.</w:t>
      </w:r>
    </w:p>
    <w:p w14:paraId="070345FB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6 класс: учебник для общеобразовательных учреждений в 2 ч. Ч. 1 / авт.-сост. А. В. Гулин, А. Н. Романова. – 2-е изд. – М.: ООО «Русское слово – учебник», 2013. – 304 с.</w:t>
      </w:r>
    </w:p>
    <w:p w14:paraId="23A07225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 Е. В., Лукин П. В. История России с древнейших времен до XVI века: учебник для 6 класса общеобразовательной организации / Е. В. Пчелов, П. В. Лукин; под ред. Ю. А. Петрова. – М.: ООО «Русское слово – учебник», 2015. – 240 с.</w:t>
      </w:r>
    </w:p>
    <w:p w14:paraId="5D47C59D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Пчелов Е. В., Лукин П. В. История России XVI-XVII века: учебник для 7 класса общеобразовательной организации / Е. В. Пчелов, П.В. Лукин – М.: ООО «Русское слово – учебник», 2015. – 240 с.</w:t>
      </w:r>
    </w:p>
    <w:p w14:paraId="2574FF83" w14:textId="77777777" w:rsidR="000440BD" w:rsidRPr="003A6F8F" w:rsidRDefault="000440BD" w:rsidP="000440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В. Н., Пчелов Е. В. История России. XVIII век: учебник для 8 класса общеобразовательных организаций / В. Н. Захаров, Е. В. Пчелов; под ред. Ю. А. Петрова. – М.: ООО «Русское слово – учебник», 2015. – 232 с.</w:t>
      </w:r>
    </w:p>
    <w:p w14:paraId="147B1883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образовательные ресурсы</w:t>
      </w:r>
    </w:p>
    <w:p w14:paraId="51681DD9" w14:textId="77777777" w:rsidR="000440BD" w:rsidRPr="003A6F8F" w:rsidRDefault="000440BD" w:rsidP="000440B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ЭУП «Методические рекомендации по организации и проведению воспитательной работы по предупреждению экстремистских проявлений на расовой, национальной и религиозной почве среди обучающихся общеобразовательных организаций в образовательных 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организациях Иркутской области /авт. – сост.: Ангархаева Е.А., к. п. н.; Башелханов А.Ю., к. и. н.; Кулехова А.М.</w:t>
      </w:r>
    </w:p>
    <w:p w14:paraId="224DF9E1" w14:textId="77777777" w:rsidR="000440BD" w:rsidRPr="003A6F8F" w:rsidRDefault="000440BD" w:rsidP="000440B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 Цикл учебных фильмов «Сто вопросов о религии»</w:t>
      </w:r>
    </w:p>
    <w:p w14:paraId="247803BB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14:paraId="2B33F25A" w14:textId="77777777" w:rsidR="000440BD" w:rsidRPr="003A6F8F" w:rsidRDefault="000440BD" w:rsidP="000440BD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Рекомендуемые интернет-ресурсы Культура народов России</w:t>
      </w:r>
    </w:p>
    <w:p w14:paraId="02E5433C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http://tourizm31.ru</w:t>
      </w:r>
    </w:p>
    <w:p w14:paraId="305114C9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https://russia.travel/brjanskaja/map/?LINK=9965&amp;GROUP=rostur_localityhttps://russia.travel/vladimirskaja</w:t>
      </w:r>
    </w:p>
    <w:p w14:paraId="31974182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www.woolhome.ru</w:t>
      </w:r>
    </w:p>
    <w:p w14:paraId="12B8E495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http://visitvrn.ru/ https://russia.travel/ivanovskaja/places/292443/ http://visit-kaluga.ru/https://russia.travel/kostromskaja/ https://russia.travel/kurskaja/</w:t>
      </w:r>
    </w:p>
    <w:p w14:paraId="5A25DF20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http://liptur.ru/photo/lipeckiy_kray_film_na_russkom_yazike?show=1 http://www.stsl.ru</w:t>
      </w:r>
    </w:p>
    <w:p w14:paraId="79EDB4E6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http://www.stsl.ru/streetview/</w:t>
      </w:r>
    </w:p>
    <w:p w14:paraId="2F41D970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https://russia.travel/orlovskaja/ www.ryazantourism.ru</w:t>
      </w:r>
    </w:p>
    <w:p w14:paraId="0C3F5729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http://visit-smolensk.ru http://turtmb.ru www.welcometver.ru ;</w:t>
      </w:r>
    </w:p>
    <w:p w14:paraId="74FF7F95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https://russia.travel/yaroslavskaja/places/296024 https://russia.travel/yaroslavskaja/map/?LINK=10534&amp;GROUP=rostur_traditions</w:t>
      </w:r>
    </w:p>
    <w:p w14:paraId="08CE601B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https://russia.travel/ http://futureruss.ru/worldculture/handcraft/bashkirskoe-dekorativno-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prikladnoe-iskusstvo-istoriko-kulturnaya-specifika.html http://xn----7sbfhxrcqep0aca2lwb.xn--p1ai/ http://skazanie.info/mordovskie-mify</w:t>
      </w:r>
    </w:p>
    <w:p w14:paraId="7049B1B7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http://futureruss.ru/worldculture/handcraft/rossijskij-suvenir-suveniry- udmurtii.html</w:t>
      </w:r>
    </w:p>
    <w:p w14:paraId="5633A560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val="en-US"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http://gori-riadom.ru/ http://virtune.ru/karta-adygei-po-rajonam/</w:t>
      </w:r>
    </w:p>
    <w:p w14:paraId="165C434C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История религий</w:t>
      </w:r>
    </w:p>
    <w:p w14:paraId="6C8E71E7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http://iriney.ru/about/index.htm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http://schools.keldysh.ru/school1413/religija/sitemap.htm#tophttp://www.mospat.ru/index.php</w:t>
      </w:r>
    </w:p>
    <w:p w14:paraId="2FB4AD12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http://www.pravoslavie.ru/ http://www.molitvoslov.com/ http://www.cdrm.ru/index.phphttp://drevo.pravbeseda.ru/ http://www.russianorthodoxchurch.ws/ http://www.sretenie.ru/http://www.catholic.ru/ http://protestant.ru/</w:t>
      </w:r>
    </w:p>
    <w:p w14:paraId="416052A5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http://adventist.ru http://baptist.org.ru/ http://rus-baptist.narod.ru/ http://www.muslim.ru/http://www.judaicaru.org/ http://www.dalailama.com/ http://buddhism.org.ru/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http://www.buddhism.ru/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http://www.buddas.ru/</w:t>
      </w:r>
    </w:p>
    <w:p w14:paraId="274F6C3E" w14:textId="77777777" w:rsidR="000440BD" w:rsidRPr="003A6F8F" w:rsidRDefault="000440BD" w:rsidP="000440B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http://festival.1september.ru/ </w:t>
      </w:r>
      <w:r w:rsidRPr="003A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по региональной истории</w:t>
      </w:r>
    </w:p>
    <w:p w14:paraId="2CF85A5F" w14:textId="77777777" w:rsidR="000440BD" w:rsidRDefault="000440BD" w:rsidP="000440BD">
      <w:pPr>
        <w:rPr>
          <w:rFonts w:ascii="Times New Roman" w:hAnsi="Times New Roman"/>
          <w:sz w:val="24"/>
          <w:szCs w:val="24"/>
        </w:rPr>
      </w:pPr>
    </w:p>
    <w:p w14:paraId="4EAFABCD" w14:textId="77777777" w:rsidR="000440BD" w:rsidRDefault="000440BD" w:rsidP="000440BD">
      <w:pPr>
        <w:rPr>
          <w:rFonts w:ascii="Times New Roman" w:hAnsi="Times New Roman"/>
          <w:sz w:val="24"/>
          <w:szCs w:val="24"/>
        </w:rPr>
      </w:pPr>
    </w:p>
    <w:p w14:paraId="445EC7A4" w14:textId="77777777" w:rsidR="000440BD" w:rsidRDefault="000440BD" w:rsidP="000440BD">
      <w:pPr>
        <w:rPr>
          <w:rFonts w:ascii="Times New Roman" w:hAnsi="Times New Roman"/>
          <w:sz w:val="24"/>
          <w:szCs w:val="24"/>
        </w:rPr>
      </w:pPr>
    </w:p>
    <w:p w14:paraId="031DB533" w14:textId="77777777" w:rsidR="000440BD" w:rsidRDefault="000440BD" w:rsidP="000440BD">
      <w:pPr>
        <w:rPr>
          <w:rFonts w:ascii="Times New Roman" w:hAnsi="Times New Roman"/>
          <w:sz w:val="24"/>
          <w:szCs w:val="24"/>
        </w:rPr>
      </w:pPr>
    </w:p>
    <w:p w14:paraId="25BD181B" w14:textId="77777777" w:rsidR="00FD1E78" w:rsidRDefault="00FD1E78"/>
    <w:sectPr w:rsidR="00FD1E78" w:rsidSect="00FD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F5"/>
    <w:multiLevelType w:val="multilevel"/>
    <w:tmpl w:val="71D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43039"/>
    <w:multiLevelType w:val="multilevel"/>
    <w:tmpl w:val="4E7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86625"/>
    <w:multiLevelType w:val="multilevel"/>
    <w:tmpl w:val="B0E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7443E"/>
    <w:multiLevelType w:val="multilevel"/>
    <w:tmpl w:val="8C5C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313AE"/>
    <w:multiLevelType w:val="multilevel"/>
    <w:tmpl w:val="7AF4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35FA8"/>
    <w:multiLevelType w:val="multilevel"/>
    <w:tmpl w:val="D0A6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B566A"/>
    <w:multiLevelType w:val="multilevel"/>
    <w:tmpl w:val="EB4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5B71"/>
    <w:multiLevelType w:val="multilevel"/>
    <w:tmpl w:val="8F4E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A052E"/>
    <w:multiLevelType w:val="multilevel"/>
    <w:tmpl w:val="BF9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B7EBB"/>
    <w:multiLevelType w:val="multilevel"/>
    <w:tmpl w:val="32C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F0130"/>
    <w:multiLevelType w:val="multilevel"/>
    <w:tmpl w:val="5BA6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BC7292"/>
    <w:multiLevelType w:val="multilevel"/>
    <w:tmpl w:val="382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F0FD3"/>
    <w:multiLevelType w:val="multilevel"/>
    <w:tmpl w:val="6BF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A20C6"/>
    <w:multiLevelType w:val="multilevel"/>
    <w:tmpl w:val="FF5E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B7023"/>
    <w:multiLevelType w:val="multilevel"/>
    <w:tmpl w:val="846C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BA0093"/>
    <w:multiLevelType w:val="multilevel"/>
    <w:tmpl w:val="78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BB6FBC"/>
    <w:multiLevelType w:val="multilevel"/>
    <w:tmpl w:val="9D0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F45659"/>
    <w:multiLevelType w:val="multilevel"/>
    <w:tmpl w:val="D0B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320860">
    <w:abstractNumId w:val="13"/>
  </w:num>
  <w:num w:numId="2" w16cid:durableId="2062947467">
    <w:abstractNumId w:val="2"/>
  </w:num>
  <w:num w:numId="3" w16cid:durableId="1265766384">
    <w:abstractNumId w:val="15"/>
  </w:num>
  <w:num w:numId="4" w16cid:durableId="1410228549">
    <w:abstractNumId w:val="5"/>
  </w:num>
  <w:num w:numId="5" w16cid:durableId="904024518">
    <w:abstractNumId w:val="14"/>
  </w:num>
  <w:num w:numId="6" w16cid:durableId="1751924963">
    <w:abstractNumId w:val="8"/>
  </w:num>
  <w:num w:numId="7" w16cid:durableId="1479759038">
    <w:abstractNumId w:val="4"/>
  </w:num>
  <w:num w:numId="8" w16cid:durableId="250550898">
    <w:abstractNumId w:val="16"/>
  </w:num>
  <w:num w:numId="9" w16cid:durableId="2104261856">
    <w:abstractNumId w:val="11"/>
  </w:num>
  <w:num w:numId="10" w16cid:durableId="974523297">
    <w:abstractNumId w:val="7"/>
  </w:num>
  <w:num w:numId="11" w16cid:durableId="326439053">
    <w:abstractNumId w:val="1"/>
  </w:num>
  <w:num w:numId="12" w16cid:durableId="688215857">
    <w:abstractNumId w:val="12"/>
  </w:num>
  <w:num w:numId="13" w16cid:durableId="2010938539">
    <w:abstractNumId w:val="6"/>
  </w:num>
  <w:num w:numId="14" w16cid:durableId="70273062">
    <w:abstractNumId w:val="17"/>
  </w:num>
  <w:num w:numId="15" w16cid:durableId="1086881599">
    <w:abstractNumId w:val="3"/>
  </w:num>
  <w:num w:numId="16" w16cid:durableId="944655245">
    <w:abstractNumId w:val="9"/>
  </w:num>
  <w:num w:numId="17" w16cid:durableId="434713783">
    <w:abstractNumId w:val="0"/>
  </w:num>
  <w:num w:numId="18" w16cid:durableId="13674147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0BD"/>
    <w:rsid w:val="000440BD"/>
    <w:rsid w:val="0018750D"/>
    <w:rsid w:val="004A0FCA"/>
    <w:rsid w:val="004E362A"/>
    <w:rsid w:val="00576E31"/>
    <w:rsid w:val="00622431"/>
    <w:rsid w:val="00993B03"/>
    <w:rsid w:val="00A922DD"/>
    <w:rsid w:val="00B44E76"/>
    <w:rsid w:val="00BD1B8D"/>
    <w:rsid w:val="00C935C7"/>
    <w:rsid w:val="00D33D5F"/>
    <w:rsid w:val="00DB0AF5"/>
    <w:rsid w:val="00E07356"/>
    <w:rsid w:val="00EA76DB"/>
    <w:rsid w:val="00EE22F1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0BFA"/>
  <w15:docId w15:val="{F4DA68BA-CBE1-482B-91A3-4B94EE83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bio.ekonoom.ru%2Fdekorativnie-osobennosti-farfora-epohi-kansi-i-ego-vliyanie-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bio.ekonoom.ru%2Fcinskaya-imperiya-v-novoe-vremya.html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or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Иван Иванов</cp:lastModifiedBy>
  <cp:revision>12</cp:revision>
  <dcterms:created xsi:type="dcterms:W3CDTF">2022-10-09T09:29:00Z</dcterms:created>
  <dcterms:modified xsi:type="dcterms:W3CDTF">2023-08-21T04:39:00Z</dcterms:modified>
</cp:coreProperties>
</file>