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  <w:r w:rsidRPr="007F49D9">
        <w:rPr>
          <w:rFonts w:ascii="Times New Roman" w:eastAsia="Times New Roman" w:hAnsi="Times New Roman" w:cs="Times New Roman"/>
          <w:b/>
          <w:caps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50800</wp:posOffset>
            </wp:positionH>
            <wp:positionV relativeFrom="page">
              <wp:posOffset>57150</wp:posOffset>
            </wp:positionV>
            <wp:extent cx="7385050" cy="106362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869" cy="1063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F49D9" w:rsidRDefault="007F49D9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F83C70" w:rsidRPr="00F83C70" w:rsidRDefault="00F83C70" w:rsidP="00F83C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  <w:r w:rsidRPr="00F83C70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Пояснительная записка</w:t>
      </w:r>
    </w:p>
    <w:p w:rsidR="00F83C70" w:rsidRPr="00F83C70" w:rsidRDefault="00F83C70" w:rsidP="00F83C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83C70" w:rsidRPr="00F83C70" w:rsidRDefault="00F83C70" w:rsidP="00F8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83C70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Пояснительная записка к предметному элективному курсу по химии «Общая химия и ее основные законы»</w:t>
      </w:r>
    </w:p>
    <w:p w:rsidR="00F83C70" w:rsidRPr="00F83C70" w:rsidRDefault="00F83C70" w:rsidP="00F83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83C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Данный специальный курс предназначен для учащихся 11-х классов, изучающих химию на базовом уровне. Курс рассчитан на 33 часа. </w:t>
      </w:r>
    </w:p>
    <w:p w:rsidR="00F83C70" w:rsidRPr="00F83C70" w:rsidRDefault="00F83C70" w:rsidP="00F83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83C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В наше время происходит усиление химизации большинства сфер жизни человека, но успехи органической химии используются без осознания необходимости грамотного применения веществ и материалов. Изучение курса поможет учащимся раскрыть свойства широкого спектра веществ и материалов в связи с их использованием. </w:t>
      </w:r>
    </w:p>
    <w:p w:rsidR="00F83C70" w:rsidRPr="00F83C70" w:rsidRDefault="00F83C70" w:rsidP="00F83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83C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Основные цели курса: </w:t>
      </w:r>
    </w:p>
    <w:p w:rsidR="00F83C70" w:rsidRPr="00F83C70" w:rsidRDefault="00F83C70" w:rsidP="00F83C70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83C70">
        <w:rPr>
          <w:rFonts w:ascii="Wingdings" w:eastAsia="Calibri" w:hAnsi="Wingdings" w:cs="Wingdings"/>
          <w:color w:val="000000"/>
          <w:sz w:val="23"/>
          <w:szCs w:val="23"/>
        </w:rPr>
        <w:t></w:t>
      </w:r>
      <w:r w:rsidRPr="00F83C70">
        <w:rPr>
          <w:rFonts w:ascii="Wingdings" w:eastAsia="Calibri" w:hAnsi="Wingdings" w:cs="Wingdings"/>
          <w:color w:val="000000"/>
          <w:sz w:val="23"/>
          <w:szCs w:val="23"/>
        </w:rPr>
        <w:t></w:t>
      </w:r>
      <w:r w:rsidRPr="00F83C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помочь учащимся усвоить базовый курс органической химии; </w:t>
      </w:r>
    </w:p>
    <w:p w:rsidR="00F83C70" w:rsidRPr="00F83C70" w:rsidRDefault="00F83C70" w:rsidP="00F83C70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83C70">
        <w:rPr>
          <w:rFonts w:ascii="Wingdings" w:eastAsia="Calibri" w:hAnsi="Wingdings" w:cs="Wingdings"/>
          <w:color w:val="000000"/>
          <w:sz w:val="23"/>
          <w:szCs w:val="23"/>
        </w:rPr>
        <w:t></w:t>
      </w:r>
      <w:r w:rsidRPr="00F83C70">
        <w:rPr>
          <w:rFonts w:ascii="Wingdings" w:eastAsia="Calibri" w:hAnsi="Wingdings" w:cs="Wingdings"/>
          <w:color w:val="000000"/>
          <w:sz w:val="23"/>
          <w:szCs w:val="23"/>
        </w:rPr>
        <w:t></w:t>
      </w:r>
      <w:r w:rsidRPr="00F83C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расширение и углубление знаний об органических веществах; </w:t>
      </w:r>
    </w:p>
    <w:p w:rsidR="00F83C70" w:rsidRPr="00F83C70" w:rsidRDefault="00F83C70" w:rsidP="00F83C70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83C70">
        <w:rPr>
          <w:rFonts w:ascii="Wingdings" w:eastAsia="Calibri" w:hAnsi="Wingdings" w:cs="Wingdings"/>
          <w:color w:val="000000"/>
          <w:sz w:val="23"/>
          <w:szCs w:val="23"/>
        </w:rPr>
        <w:t></w:t>
      </w:r>
      <w:r w:rsidRPr="00F83C70">
        <w:rPr>
          <w:rFonts w:ascii="Wingdings" w:eastAsia="Calibri" w:hAnsi="Wingdings" w:cs="Wingdings"/>
          <w:color w:val="000000"/>
          <w:sz w:val="23"/>
          <w:szCs w:val="23"/>
        </w:rPr>
        <w:t></w:t>
      </w:r>
      <w:r w:rsidRPr="00F83C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развитие познавательного интереса и интеллектуальных способностей в процессе самостоятельного приобретения знаний с использованием различных источников, в том числе и компьютерных; </w:t>
      </w:r>
    </w:p>
    <w:p w:rsidR="00F83C70" w:rsidRPr="00F83C70" w:rsidRDefault="00F83C70" w:rsidP="00F8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83C70">
        <w:rPr>
          <w:rFonts w:ascii="Wingdings" w:eastAsia="Calibri" w:hAnsi="Wingdings" w:cs="Wingdings"/>
          <w:color w:val="000000"/>
          <w:sz w:val="23"/>
          <w:szCs w:val="23"/>
        </w:rPr>
        <w:t></w:t>
      </w:r>
      <w:r w:rsidRPr="00F83C70">
        <w:rPr>
          <w:rFonts w:ascii="Wingdings" w:eastAsia="Calibri" w:hAnsi="Wingdings" w:cs="Wingdings"/>
          <w:color w:val="000000"/>
          <w:sz w:val="23"/>
          <w:szCs w:val="23"/>
        </w:rPr>
        <w:t></w:t>
      </w:r>
      <w:r w:rsidRPr="00F83C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воспитание убеждённости в позитивной роли химии в жизни современного общества. </w:t>
      </w:r>
    </w:p>
    <w:p w:rsidR="00F83C70" w:rsidRPr="00F83C70" w:rsidRDefault="00F83C70" w:rsidP="00F8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83C70" w:rsidRPr="00F83C70" w:rsidRDefault="00F83C70" w:rsidP="00F83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83C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Задачи курса: </w:t>
      </w:r>
    </w:p>
    <w:p w:rsidR="00F83C70" w:rsidRPr="00F83C70" w:rsidRDefault="00F83C70" w:rsidP="00F83C70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83C70">
        <w:rPr>
          <w:rFonts w:ascii="Wingdings" w:eastAsia="Calibri" w:hAnsi="Wingdings" w:cs="Wingdings"/>
          <w:color w:val="000000"/>
          <w:sz w:val="23"/>
          <w:szCs w:val="23"/>
        </w:rPr>
        <w:t></w:t>
      </w:r>
      <w:r w:rsidRPr="00F83C70">
        <w:rPr>
          <w:rFonts w:ascii="Wingdings" w:eastAsia="Calibri" w:hAnsi="Wingdings" w:cs="Wingdings"/>
          <w:color w:val="000000"/>
          <w:sz w:val="23"/>
          <w:szCs w:val="23"/>
        </w:rPr>
        <w:t></w:t>
      </w:r>
      <w:r w:rsidRPr="00F83C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раскрыть более подробно содержание предмета органической химии; </w:t>
      </w:r>
    </w:p>
    <w:p w:rsidR="00F83C70" w:rsidRPr="00F83C70" w:rsidRDefault="00F83C70" w:rsidP="00F83C70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83C70">
        <w:rPr>
          <w:rFonts w:ascii="Wingdings" w:eastAsia="Calibri" w:hAnsi="Wingdings" w:cs="Wingdings"/>
          <w:color w:val="000000"/>
          <w:sz w:val="23"/>
          <w:szCs w:val="23"/>
        </w:rPr>
        <w:t></w:t>
      </w:r>
      <w:r w:rsidRPr="00F83C70">
        <w:rPr>
          <w:rFonts w:ascii="Wingdings" w:eastAsia="Calibri" w:hAnsi="Wingdings" w:cs="Wingdings"/>
          <w:color w:val="000000"/>
          <w:sz w:val="23"/>
          <w:szCs w:val="23"/>
        </w:rPr>
        <w:t></w:t>
      </w:r>
      <w:r w:rsidRPr="00F83C70">
        <w:rPr>
          <w:rFonts w:ascii="Times New Roman" w:eastAsia="Calibri" w:hAnsi="Times New Roman" w:cs="Times New Roman"/>
          <w:color w:val="000000"/>
          <w:sz w:val="23"/>
          <w:szCs w:val="23"/>
        </w:rPr>
        <w:t>показать практическое значение органических веще</w:t>
      </w:r>
      <w:proofErr w:type="gramStart"/>
      <w:r w:rsidRPr="00F83C70">
        <w:rPr>
          <w:rFonts w:ascii="Times New Roman" w:eastAsia="Calibri" w:hAnsi="Times New Roman" w:cs="Times New Roman"/>
          <w:color w:val="000000"/>
          <w:sz w:val="23"/>
          <w:szCs w:val="23"/>
        </w:rPr>
        <w:t>ств дл</w:t>
      </w:r>
      <w:proofErr w:type="gramEnd"/>
      <w:r w:rsidRPr="00F83C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я человека; </w:t>
      </w:r>
    </w:p>
    <w:p w:rsidR="00F83C70" w:rsidRPr="00F83C70" w:rsidRDefault="00F83C70" w:rsidP="00F83C70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83C70">
        <w:rPr>
          <w:rFonts w:ascii="Wingdings" w:eastAsia="Calibri" w:hAnsi="Wingdings" w:cs="Wingdings"/>
          <w:color w:val="000000"/>
          <w:sz w:val="23"/>
          <w:szCs w:val="23"/>
        </w:rPr>
        <w:t></w:t>
      </w:r>
      <w:r w:rsidRPr="00F83C70">
        <w:rPr>
          <w:rFonts w:ascii="Wingdings" w:eastAsia="Calibri" w:hAnsi="Wingdings" w:cs="Wingdings"/>
          <w:color w:val="000000"/>
          <w:sz w:val="23"/>
          <w:szCs w:val="23"/>
        </w:rPr>
        <w:t></w:t>
      </w:r>
      <w:r w:rsidRPr="00F83C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научить применять полученные знания и умения для безопасного использования органических веществ в быту, предупреждения явлений, наносящих вред здоровью человека. </w:t>
      </w:r>
    </w:p>
    <w:p w:rsidR="00F83C70" w:rsidRPr="00F83C70" w:rsidRDefault="00F83C70" w:rsidP="00F83C70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83C70">
        <w:rPr>
          <w:rFonts w:ascii="Wingdings" w:eastAsia="Calibri" w:hAnsi="Wingdings" w:cs="Wingdings"/>
          <w:color w:val="000000"/>
          <w:sz w:val="23"/>
          <w:szCs w:val="23"/>
        </w:rPr>
        <w:t></w:t>
      </w:r>
      <w:r w:rsidRPr="00F83C70">
        <w:rPr>
          <w:rFonts w:ascii="Wingdings" w:eastAsia="Calibri" w:hAnsi="Wingdings" w:cs="Wingdings"/>
          <w:color w:val="000000"/>
          <w:sz w:val="23"/>
          <w:szCs w:val="23"/>
        </w:rPr>
        <w:t></w:t>
      </w:r>
      <w:r w:rsidRPr="00F83C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раскрыть роль и перспективы химических знаний в решении экологических проблем </w:t>
      </w:r>
    </w:p>
    <w:p w:rsidR="00F83C70" w:rsidRPr="00F83C70" w:rsidRDefault="00F83C70" w:rsidP="00F83C70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83C70">
        <w:rPr>
          <w:rFonts w:ascii="Wingdings" w:eastAsia="Calibri" w:hAnsi="Wingdings" w:cs="Wingdings"/>
          <w:color w:val="000000"/>
          <w:sz w:val="23"/>
          <w:szCs w:val="23"/>
        </w:rPr>
        <w:t></w:t>
      </w:r>
      <w:r w:rsidRPr="00F83C70">
        <w:rPr>
          <w:rFonts w:ascii="Wingdings" w:eastAsia="Calibri" w:hAnsi="Wingdings" w:cs="Wingdings"/>
          <w:color w:val="000000"/>
          <w:sz w:val="23"/>
          <w:szCs w:val="23"/>
        </w:rPr>
        <w:t></w:t>
      </w:r>
      <w:r w:rsidRPr="00F83C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способствовать развитию способности к самостоятельной работе; </w:t>
      </w:r>
    </w:p>
    <w:p w:rsidR="00F83C70" w:rsidRPr="00F83C70" w:rsidRDefault="00F83C70" w:rsidP="00F8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83C70">
        <w:rPr>
          <w:rFonts w:ascii="Wingdings" w:eastAsia="Calibri" w:hAnsi="Wingdings" w:cs="Wingdings"/>
          <w:color w:val="000000"/>
          <w:sz w:val="23"/>
          <w:szCs w:val="23"/>
        </w:rPr>
        <w:t></w:t>
      </w:r>
      <w:r w:rsidRPr="00F83C70">
        <w:rPr>
          <w:rFonts w:ascii="Wingdings" w:eastAsia="Calibri" w:hAnsi="Wingdings" w:cs="Wingdings"/>
          <w:color w:val="000000"/>
          <w:sz w:val="23"/>
          <w:szCs w:val="23"/>
        </w:rPr>
        <w:t></w:t>
      </w:r>
      <w:r w:rsidRPr="00F83C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совершенствовать навыки и умения, необходимые в научно-исследовательской деятельности. </w:t>
      </w:r>
    </w:p>
    <w:p w:rsidR="00F83C70" w:rsidRPr="00F83C70" w:rsidRDefault="00F83C70" w:rsidP="00F8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83C70" w:rsidRPr="00F83C70" w:rsidRDefault="00F83C70" w:rsidP="00F83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bookmarkStart w:id="0" w:name="_Hlk79617310"/>
      <w:r w:rsidRPr="00F83C70">
        <w:rPr>
          <w:rFonts w:ascii="Times New Roman" w:eastAsia="Calibri" w:hAnsi="Times New Roman" w:cs="Times New Roman"/>
          <w:color w:val="000000"/>
          <w:sz w:val="23"/>
          <w:szCs w:val="23"/>
        </w:rPr>
        <w:t>Программа курса послужит для существенного углубления и расширения знаний по химии, необходимых для конкретизации основных вопросов общей химии, для общего развития учеников, а также будет способствовать профессиональной ориентации учащихся.</w:t>
      </w:r>
    </w:p>
    <w:bookmarkEnd w:id="0"/>
    <w:p w:rsidR="00F83C70" w:rsidRPr="00F83C70" w:rsidRDefault="00F83C70" w:rsidP="00F83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83C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В специальном курсе более подробно рассматриваются вопросы генетической связи веществ, свойства и применение, расширены сведения об изомерии, включены дополнительно практические работы, что даст возможность лучше усвоить теоретические понятия и практические умения. </w:t>
      </w:r>
    </w:p>
    <w:p w:rsidR="00F83C70" w:rsidRPr="00F83C70" w:rsidRDefault="00F83C70" w:rsidP="00F83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83C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Программа реализуется при использовании традиционных и элементов других современных педагогических технологий, включая компьютерные технологии. </w:t>
      </w:r>
    </w:p>
    <w:p w:rsidR="00F83C70" w:rsidRPr="00F83C70" w:rsidRDefault="00F83C70" w:rsidP="00F83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83C7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В качестве основных форм проведения занятий предполагается проведение лекций, семинаров, организации коллективных способов обучения, метод проектов. </w:t>
      </w:r>
    </w:p>
    <w:p w:rsidR="00F83C70" w:rsidRPr="00F83C70" w:rsidRDefault="00F83C70" w:rsidP="00F83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83C70">
        <w:rPr>
          <w:rFonts w:ascii="Times New Roman" w:eastAsia="Calibri" w:hAnsi="Times New Roman" w:cs="Times New Roman"/>
          <w:sz w:val="23"/>
          <w:szCs w:val="23"/>
        </w:rPr>
        <w:t xml:space="preserve">В конце изучения курса предусмотрен </w:t>
      </w:r>
      <w:r w:rsidRPr="00F83C70">
        <w:rPr>
          <w:rFonts w:ascii="Times New Roman" w:eastAsia="Calibri" w:hAnsi="Times New Roman" w:cs="Times New Roman"/>
          <w:sz w:val="23"/>
          <w:szCs w:val="23"/>
          <w:u w:val="single"/>
        </w:rPr>
        <w:t>итоговый контроль в виде теста</w:t>
      </w:r>
      <w:r w:rsidRPr="00F83C70">
        <w:rPr>
          <w:rFonts w:ascii="Times New Roman" w:eastAsia="Calibri" w:hAnsi="Times New Roman" w:cs="Times New Roman"/>
          <w:sz w:val="23"/>
          <w:szCs w:val="23"/>
        </w:rPr>
        <w:t>.</w:t>
      </w:r>
    </w:p>
    <w:p w:rsidR="00F83C70" w:rsidRPr="00F83C70" w:rsidRDefault="00F83C70" w:rsidP="00F83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83C70" w:rsidRPr="00F83C70" w:rsidRDefault="00F83C70" w:rsidP="00F83C70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u w:val="single"/>
          <w:lang w:eastAsia="ru-RU"/>
        </w:rPr>
      </w:pPr>
      <w:r w:rsidRPr="00F83C70">
        <w:rPr>
          <w:rFonts w:ascii="Times New Roman" w:eastAsia="Times New Roman" w:hAnsi="Times New Roman" w:cs="Times New Roman"/>
          <w:u w:val="single"/>
          <w:lang w:eastAsia="ru-RU"/>
        </w:rPr>
        <w:t xml:space="preserve">Основные цели  изучения курса:  </w:t>
      </w:r>
    </w:p>
    <w:p w:rsidR="00F83C70" w:rsidRPr="00F83C70" w:rsidRDefault="00F83C70" w:rsidP="00F83C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3C70" w:rsidRPr="00F83C70" w:rsidRDefault="00F83C70" w:rsidP="00F83C70">
      <w:pPr>
        <w:numPr>
          <w:ilvl w:val="0"/>
          <w:numId w:val="2"/>
        </w:numPr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F83C70">
        <w:rPr>
          <w:rFonts w:ascii="Times New Roman" w:eastAsia="Times New Roman" w:hAnsi="Times New Roman" w:cs="Times New Roman"/>
          <w:lang w:eastAsia="ru-RU"/>
        </w:rPr>
        <w:t>освоение системы знаний о фундаментальных законах, теориях, фактах химии, необходимых для понимания научной картины мира;</w:t>
      </w:r>
    </w:p>
    <w:p w:rsidR="00F83C70" w:rsidRPr="00F83C70" w:rsidRDefault="00F83C70" w:rsidP="00F83C70">
      <w:pPr>
        <w:numPr>
          <w:ilvl w:val="0"/>
          <w:numId w:val="2"/>
        </w:numPr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F83C70">
        <w:rPr>
          <w:rFonts w:ascii="Times New Roman" w:eastAsia="Times New Roman" w:hAnsi="Times New Roman" w:cs="Times New Roman"/>
          <w:lang w:eastAsia="ru-RU"/>
        </w:rPr>
        <w:t>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F83C70" w:rsidRPr="00F83C70" w:rsidRDefault="00F83C70" w:rsidP="00F83C70">
      <w:pPr>
        <w:numPr>
          <w:ilvl w:val="0"/>
          <w:numId w:val="2"/>
        </w:numPr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F83C70">
        <w:rPr>
          <w:rFonts w:ascii="Times New Roman" w:eastAsia="Times New Roman" w:hAnsi="Times New Roman" w:cs="Times New Roman"/>
          <w:lang w:eastAsia="ru-RU"/>
        </w:rPr>
        <w:t xml:space="preserve">развитие </w:t>
      </w:r>
      <w:r w:rsidRPr="00F83C70">
        <w:rPr>
          <w:rFonts w:ascii="Times New Roman" w:eastAsia="Times New Roman" w:hAnsi="Times New Roman" w:cs="Times New Roman"/>
          <w:bCs/>
          <w:lang w:eastAsia="ru-RU"/>
        </w:rPr>
        <w:t xml:space="preserve">познавательных интересов, интеллектуальных и творческих способностей в процессе изучения </w:t>
      </w:r>
      <w:r w:rsidRPr="00F83C70">
        <w:rPr>
          <w:rFonts w:ascii="Times New Roman" w:eastAsia="Times New Roman" w:hAnsi="Times New Roman" w:cs="Times New Roman"/>
          <w:lang w:eastAsia="ru-RU"/>
        </w:rPr>
        <w:t>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F83C70" w:rsidRPr="00F83C70" w:rsidRDefault="00F83C70" w:rsidP="00F83C70">
      <w:pPr>
        <w:numPr>
          <w:ilvl w:val="0"/>
          <w:numId w:val="2"/>
        </w:numPr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F83C70">
        <w:rPr>
          <w:rFonts w:ascii="Times New Roman" w:eastAsia="Times New Roman" w:hAnsi="Times New Roman" w:cs="Times New Roman"/>
          <w:lang w:eastAsia="ru-RU"/>
        </w:rPr>
        <w:t>воспитание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F83C70" w:rsidRPr="00F83C70" w:rsidRDefault="00F83C70" w:rsidP="00F83C70">
      <w:pPr>
        <w:numPr>
          <w:ilvl w:val="0"/>
          <w:numId w:val="2"/>
        </w:numPr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F83C70">
        <w:rPr>
          <w:rFonts w:ascii="Times New Roman" w:eastAsia="Times New Roman" w:hAnsi="Times New Roman" w:cs="Times New Roman"/>
          <w:lang w:eastAsia="ru-RU"/>
        </w:rPr>
        <w:t xml:space="preserve">применение полученных знаний и умений для: безопасной работы с веществами в лаборатории, быту и на производстве; </w:t>
      </w:r>
      <w:r w:rsidRPr="00F83C70">
        <w:rPr>
          <w:rFonts w:ascii="Times New Roman" w:eastAsia="Times New Roman" w:hAnsi="Times New Roman" w:cs="Times New Roman"/>
          <w:bCs/>
          <w:lang w:eastAsia="ru-RU"/>
        </w:rPr>
        <w:t xml:space="preserve">решения практических задач в повседневной жизни; предупреждения </w:t>
      </w:r>
      <w:r w:rsidRPr="00F83C70">
        <w:rPr>
          <w:rFonts w:ascii="Times New Roman" w:eastAsia="Times New Roman" w:hAnsi="Times New Roman" w:cs="Times New Roman"/>
          <w:bCs/>
          <w:lang w:eastAsia="ru-RU"/>
        </w:rPr>
        <w:lastRenderedPageBreak/>
        <w:t>явлений, наносящих вред здоровью человека и окружающей среде</w:t>
      </w:r>
      <w:r w:rsidRPr="00F83C70">
        <w:rPr>
          <w:rFonts w:ascii="Times New Roman" w:eastAsia="Times New Roman" w:hAnsi="Times New Roman" w:cs="Times New Roman"/>
          <w:lang w:eastAsia="ru-RU"/>
        </w:rPr>
        <w:t>; проведения исследовательских работ; сознательного выбора профессии, связанной с химией.</w:t>
      </w:r>
    </w:p>
    <w:p w:rsidR="00F83C70" w:rsidRPr="00F83C70" w:rsidRDefault="00F83C70" w:rsidP="00F83C70">
      <w:pPr>
        <w:numPr>
          <w:ilvl w:val="0"/>
          <w:numId w:val="3"/>
        </w:numPr>
        <w:tabs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F83C70">
        <w:rPr>
          <w:rFonts w:ascii="Times New Roman" w:eastAsia="Times New Roman" w:hAnsi="Times New Roman" w:cs="Times New Roman"/>
          <w:bCs/>
          <w:lang w:eastAsia="ru-RU"/>
        </w:rPr>
        <w:t>понимание глобальных проблем, стоящих перед человечеством: экологических, энергетических и сырьевых;</w:t>
      </w:r>
    </w:p>
    <w:p w:rsidR="00F83C70" w:rsidRPr="00F83C70" w:rsidRDefault="00F83C70" w:rsidP="00F83C70">
      <w:pPr>
        <w:numPr>
          <w:ilvl w:val="0"/>
          <w:numId w:val="3"/>
        </w:numPr>
        <w:tabs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F83C70">
        <w:rPr>
          <w:rFonts w:ascii="Times New Roman" w:eastAsia="Times New Roman" w:hAnsi="Times New Roman" w:cs="Times New Roman"/>
          <w:bCs/>
          <w:lang w:eastAsia="ru-RU"/>
        </w:rPr>
        <w:t>объяснение химических явлений, происходящих в природе, быту и на производстве;</w:t>
      </w:r>
    </w:p>
    <w:p w:rsidR="00F83C70" w:rsidRPr="00F83C70" w:rsidRDefault="00F83C70" w:rsidP="00F83C70">
      <w:pPr>
        <w:numPr>
          <w:ilvl w:val="0"/>
          <w:numId w:val="3"/>
        </w:numPr>
        <w:tabs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3C70">
        <w:rPr>
          <w:rFonts w:ascii="Times New Roman" w:eastAsia="Times New Roman" w:hAnsi="Times New Roman" w:cs="Times New Roman"/>
          <w:bCs/>
          <w:lang w:eastAsia="ru-RU"/>
        </w:rPr>
        <w:t>определение возможности протекания химических превращений в различных условиях и оценки их последствий;</w:t>
      </w:r>
    </w:p>
    <w:p w:rsidR="00F83C70" w:rsidRPr="00F83C70" w:rsidRDefault="00F83C70" w:rsidP="00F83C70">
      <w:pPr>
        <w:numPr>
          <w:ilvl w:val="0"/>
          <w:numId w:val="3"/>
        </w:numPr>
        <w:tabs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F83C70">
        <w:rPr>
          <w:rFonts w:ascii="Times New Roman" w:eastAsia="Times New Roman" w:hAnsi="Times New Roman" w:cs="Times New Roman"/>
          <w:bCs/>
          <w:lang w:eastAsia="ru-RU"/>
        </w:rPr>
        <w:t>распознавание и идентификация важнейших веществ и материалов;</w:t>
      </w:r>
    </w:p>
    <w:p w:rsidR="00F83C70" w:rsidRPr="00F83C70" w:rsidRDefault="00F83C70" w:rsidP="00F83C70">
      <w:pPr>
        <w:numPr>
          <w:ilvl w:val="0"/>
          <w:numId w:val="3"/>
        </w:numPr>
        <w:tabs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F83C70">
        <w:rPr>
          <w:rFonts w:ascii="Times New Roman" w:eastAsia="Times New Roman" w:hAnsi="Times New Roman" w:cs="Times New Roman"/>
          <w:bCs/>
          <w:lang w:eastAsia="ru-RU"/>
        </w:rPr>
        <w:t>оценка качества питьевой воды и отдельных пищевых продуктов;</w:t>
      </w:r>
    </w:p>
    <w:p w:rsidR="00F83C70" w:rsidRPr="00F83C70" w:rsidRDefault="00F83C70" w:rsidP="00F83C70">
      <w:pPr>
        <w:numPr>
          <w:ilvl w:val="0"/>
          <w:numId w:val="3"/>
        </w:numPr>
        <w:tabs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F83C70">
        <w:rPr>
          <w:rFonts w:ascii="Times New Roman" w:eastAsia="Calibri" w:hAnsi="Times New Roman" w:cs="Times New Roman"/>
        </w:rPr>
        <w:t>использование полученных знаний для безопасного обращения с веществами и материалами; экологически грамотного поведения в окружающей среде; оценки влияния химического загрязнения окружающей среды на организм человека; критической оценки информации о веществах, используемых в быту.</w:t>
      </w:r>
    </w:p>
    <w:p w:rsidR="00F83C70" w:rsidRPr="00F83C70" w:rsidRDefault="00F83C70" w:rsidP="00F83C7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3C70" w:rsidRPr="00F83C70" w:rsidRDefault="00F83C70" w:rsidP="00F83C70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83C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Содержание программы:</w:t>
      </w:r>
    </w:p>
    <w:p w:rsidR="00F83C70" w:rsidRPr="00F83C70" w:rsidRDefault="00F83C70" w:rsidP="00F83C70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83C70">
        <w:rPr>
          <w:rFonts w:ascii="Times New Roman" w:eastAsia="Times New Roman" w:hAnsi="Times New Roman" w:cs="Times New Roman"/>
          <w:u w:val="single"/>
          <w:lang w:eastAsia="ru-RU"/>
        </w:rPr>
        <w:t>Общая химия (24 ч)</w:t>
      </w:r>
    </w:p>
    <w:p w:rsidR="00F83C70" w:rsidRPr="00F83C70" w:rsidRDefault="00F83C70" w:rsidP="00F83C70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C70">
        <w:rPr>
          <w:rFonts w:ascii="Times New Roman" w:eastAsia="Times New Roman" w:hAnsi="Times New Roman" w:cs="Times New Roman"/>
          <w:lang w:eastAsia="ru-RU"/>
        </w:rPr>
        <w:t>Основные понятия: материя, вещество, свойства веществ, химическая реакция, относительная атомная и молекулярная массы</w:t>
      </w:r>
    </w:p>
    <w:p w:rsidR="00F83C70" w:rsidRPr="00F83C70" w:rsidRDefault="00F83C70" w:rsidP="00F83C70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C70">
        <w:rPr>
          <w:rFonts w:ascii="Times New Roman" w:eastAsia="Times New Roman" w:hAnsi="Times New Roman" w:cs="Times New Roman"/>
          <w:lang w:eastAsia="ru-RU"/>
        </w:rPr>
        <w:t>Основные понятия: закон постоянства состава, закон сохранения массы и энергии, закон Авогадро</w:t>
      </w:r>
    </w:p>
    <w:p w:rsidR="00F83C70" w:rsidRPr="00F83C70" w:rsidRDefault="00F83C70" w:rsidP="00F83C70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C70">
        <w:rPr>
          <w:rFonts w:ascii="Times New Roman" w:eastAsia="Times New Roman" w:hAnsi="Times New Roman" w:cs="Times New Roman"/>
          <w:lang w:eastAsia="ru-RU"/>
        </w:rPr>
        <w:t xml:space="preserve">Основные понятия: атом, химический элемент, изотопы, массовое число, </w:t>
      </w:r>
      <w:proofErr w:type="gramStart"/>
      <w:r w:rsidRPr="00F83C70">
        <w:rPr>
          <w:rFonts w:ascii="Times New Roman" w:eastAsia="Times New Roman" w:hAnsi="Times New Roman" w:cs="Times New Roman"/>
          <w:lang w:eastAsia="ru-RU"/>
        </w:rPr>
        <w:t>атомная</w:t>
      </w:r>
      <w:proofErr w:type="gramEnd"/>
      <w:r w:rsidRPr="00F83C7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83C70">
        <w:rPr>
          <w:rFonts w:ascii="Times New Roman" w:eastAsia="Times New Roman" w:hAnsi="Times New Roman" w:cs="Times New Roman"/>
          <w:lang w:eastAsia="ru-RU"/>
        </w:rPr>
        <w:t>орбиталь</w:t>
      </w:r>
      <w:proofErr w:type="spellEnd"/>
      <w:r w:rsidRPr="00F83C70">
        <w:rPr>
          <w:rFonts w:ascii="Times New Roman" w:eastAsia="Times New Roman" w:hAnsi="Times New Roman" w:cs="Times New Roman"/>
          <w:lang w:eastAsia="ru-RU"/>
        </w:rPr>
        <w:t>, валентные электроны</w:t>
      </w:r>
    </w:p>
    <w:p w:rsidR="00F83C70" w:rsidRPr="00F83C70" w:rsidRDefault="00F83C70" w:rsidP="00F83C70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C70">
        <w:rPr>
          <w:rFonts w:ascii="Times New Roman" w:eastAsia="Times New Roman" w:hAnsi="Times New Roman" w:cs="Times New Roman"/>
          <w:lang w:eastAsia="ru-RU"/>
        </w:rPr>
        <w:t>Основные понятия: периодический закон, периодическая система, периодическая таблица, семейство s-элементов</w:t>
      </w:r>
      <w:proofErr w:type="gramStart"/>
      <w:r w:rsidRPr="00F83C70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F83C70">
        <w:rPr>
          <w:rFonts w:ascii="Times New Roman" w:eastAsia="Times New Roman" w:hAnsi="Times New Roman" w:cs="Times New Roman"/>
          <w:lang w:eastAsia="ru-RU"/>
        </w:rPr>
        <w:t xml:space="preserve"> семейство </w:t>
      </w:r>
      <w:proofErr w:type="spellStart"/>
      <w:r w:rsidRPr="00F83C70">
        <w:rPr>
          <w:rFonts w:ascii="Times New Roman" w:eastAsia="Times New Roman" w:hAnsi="Times New Roman" w:cs="Times New Roman"/>
          <w:lang w:eastAsia="ru-RU"/>
        </w:rPr>
        <w:t>р-элементов</w:t>
      </w:r>
      <w:proofErr w:type="spellEnd"/>
    </w:p>
    <w:p w:rsidR="00F83C70" w:rsidRPr="00F83C70" w:rsidRDefault="00F83C70" w:rsidP="00F83C70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C70">
        <w:rPr>
          <w:rFonts w:ascii="Times New Roman" w:eastAsia="Times New Roman" w:hAnsi="Times New Roman" w:cs="Times New Roman"/>
          <w:lang w:eastAsia="ru-RU"/>
        </w:rPr>
        <w:t xml:space="preserve">Основные понятия: химическая связь, валентность, ковалентная связь, </w:t>
      </w:r>
      <w:proofErr w:type="spellStart"/>
      <w:r w:rsidRPr="00F83C70">
        <w:rPr>
          <w:rFonts w:ascii="Times New Roman" w:eastAsia="Times New Roman" w:hAnsi="Times New Roman" w:cs="Times New Roman"/>
          <w:lang w:eastAsia="ru-RU"/>
        </w:rPr>
        <w:t>электроотрицательность</w:t>
      </w:r>
      <w:proofErr w:type="spellEnd"/>
      <w:r w:rsidRPr="00F83C7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F83C70">
        <w:rPr>
          <w:rFonts w:ascii="Times New Roman" w:eastAsia="Times New Roman" w:hAnsi="Times New Roman" w:cs="Times New Roman"/>
          <w:lang w:eastAsia="ru-RU"/>
        </w:rPr>
        <w:t>σ-</w:t>
      </w:r>
      <w:proofErr w:type="gramEnd"/>
      <w:r w:rsidRPr="00F83C70">
        <w:rPr>
          <w:rFonts w:ascii="Times New Roman" w:eastAsia="Times New Roman" w:hAnsi="Times New Roman" w:cs="Times New Roman"/>
          <w:lang w:eastAsia="ru-RU"/>
        </w:rPr>
        <w:t xml:space="preserve">связь, π-связь, гибридизация атомных </w:t>
      </w:r>
      <w:proofErr w:type="spellStart"/>
      <w:r w:rsidRPr="00F83C70">
        <w:rPr>
          <w:rFonts w:ascii="Times New Roman" w:eastAsia="Times New Roman" w:hAnsi="Times New Roman" w:cs="Times New Roman"/>
          <w:lang w:eastAsia="ru-RU"/>
        </w:rPr>
        <w:t>орбиталей</w:t>
      </w:r>
      <w:proofErr w:type="spellEnd"/>
      <w:r w:rsidRPr="00F83C70">
        <w:rPr>
          <w:rFonts w:ascii="Times New Roman" w:eastAsia="Times New Roman" w:hAnsi="Times New Roman" w:cs="Times New Roman"/>
          <w:lang w:eastAsia="ru-RU"/>
        </w:rPr>
        <w:t>, ионы, катионы, анионы, ионная связь, металлическая и водородная химические связи</w:t>
      </w:r>
    </w:p>
    <w:p w:rsidR="00F83C70" w:rsidRPr="00F83C70" w:rsidRDefault="00F83C70" w:rsidP="00F83C70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C70">
        <w:rPr>
          <w:rFonts w:ascii="Times New Roman" w:eastAsia="Times New Roman" w:hAnsi="Times New Roman" w:cs="Times New Roman"/>
          <w:lang w:eastAsia="ru-RU"/>
        </w:rPr>
        <w:t>Основные понятия: кристаллическое и аморфное вещество, типы кристаллических решеток</w:t>
      </w:r>
    </w:p>
    <w:p w:rsidR="00F83C70" w:rsidRPr="00F83C70" w:rsidRDefault="00F83C70" w:rsidP="00F83C70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3C70">
        <w:rPr>
          <w:rFonts w:ascii="Times New Roman" w:eastAsia="Times New Roman" w:hAnsi="Times New Roman" w:cs="Times New Roman"/>
          <w:lang w:eastAsia="ru-RU"/>
        </w:rPr>
        <w:t xml:space="preserve">Основные понятия: аллотропия, </w:t>
      </w:r>
      <w:proofErr w:type="spellStart"/>
      <w:r w:rsidRPr="00F83C70">
        <w:rPr>
          <w:rFonts w:ascii="Times New Roman" w:eastAsia="Times New Roman" w:hAnsi="Times New Roman" w:cs="Times New Roman"/>
          <w:lang w:eastAsia="ru-RU"/>
        </w:rPr>
        <w:t>аллотропные</w:t>
      </w:r>
      <w:proofErr w:type="spellEnd"/>
      <w:r w:rsidRPr="00F83C70">
        <w:rPr>
          <w:rFonts w:ascii="Times New Roman" w:eastAsia="Times New Roman" w:hAnsi="Times New Roman" w:cs="Times New Roman"/>
          <w:lang w:eastAsia="ru-RU"/>
        </w:rPr>
        <w:t xml:space="preserve"> модификации, изомерия, изомеры, гомологи, гомологические ряды, изотопия, изотопы</w:t>
      </w:r>
      <w:proofErr w:type="gramEnd"/>
    </w:p>
    <w:p w:rsidR="00F83C70" w:rsidRPr="00F83C70" w:rsidRDefault="00F83C70" w:rsidP="00F83C7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F83C70">
        <w:rPr>
          <w:rFonts w:ascii="Times New Roman" w:eastAsia="Times New Roman" w:hAnsi="Times New Roman" w:cs="Times New Roman"/>
          <w:i/>
          <w:iCs/>
          <w:lang w:eastAsia="ru-RU"/>
        </w:rPr>
        <w:t>Практическая работа №1 «Приготовление раствора заданной концентрации»</w:t>
      </w:r>
    </w:p>
    <w:p w:rsidR="00F83C70" w:rsidRPr="00F83C70" w:rsidRDefault="00F83C70" w:rsidP="00F83C7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F83C70">
        <w:rPr>
          <w:rFonts w:ascii="Times New Roman" w:eastAsia="Times New Roman" w:hAnsi="Times New Roman" w:cs="Times New Roman"/>
          <w:i/>
          <w:iCs/>
          <w:lang w:eastAsia="ru-RU"/>
        </w:rPr>
        <w:t>Контрольная работа №1 «Общая химия»</w:t>
      </w:r>
    </w:p>
    <w:p w:rsidR="00F83C70" w:rsidRPr="00F83C70" w:rsidRDefault="00F83C70" w:rsidP="00F83C70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83C70">
        <w:rPr>
          <w:rFonts w:ascii="Times New Roman" w:eastAsia="Times New Roman" w:hAnsi="Times New Roman" w:cs="Times New Roman"/>
          <w:u w:val="single"/>
          <w:lang w:eastAsia="ru-RU"/>
        </w:rPr>
        <w:t>Неорганическая химия (6 ч)</w:t>
      </w:r>
    </w:p>
    <w:p w:rsidR="00F83C70" w:rsidRPr="00F83C70" w:rsidRDefault="00F83C70" w:rsidP="00F83C70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3C70">
        <w:rPr>
          <w:rFonts w:ascii="Times New Roman" w:eastAsia="Times New Roman" w:hAnsi="Times New Roman" w:cs="Times New Roman"/>
          <w:lang w:eastAsia="ru-RU"/>
        </w:rPr>
        <w:t>Основные понятия: металл, металлическая связь, металлическая кристаллическая решетка, металлы – восстановители, электрохимический ряд напряжения металлов, щелочные металлы, щелочноземельные металлы, жесткость воды (временная и постоянная), алюминий, железо, соединения железа, применение металлов, способы получения металлов, сплавы, коррозия, способы защиты металлов от коррозии</w:t>
      </w:r>
      <w:proofErr w:type="gramEnd"/>
    </w:p>
    <w:p w:rsidR="00F83C70" w:rsidRPr="00F83C70" w:rsidRDefault="00F83C70" w:rsidP="00F83C7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F83C70">
        <w:rPr>
          <w:rFonts w:ascii="Times New Roman" w:eastAsia="Times New Roman" w:hAnsi="Times New Roman" w:cs="Times New Roman"/>
          <w:i/>
          <w:iCs/>
          <w:lang w:eastAsia="ru-RU"/>
        </w:rPr>
        <w:t>Контрольная работа №2 «Металлы и неметаллы»</w:t>
      </w:r>
    </w:p>
    <w:p w:rsidR="00F83C70" w:rsidRPr="00F83C70" w:rsidRDefault="00F83C70" w:rsidP="00F83C70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83C70">
        <w:rPr>
          <w:rFonts w:ascii="Times New Roman" w:eastAsia="Times New Roman" w:hAnsi="Times New Roman" w:cs="Times New Roman"/>
          <w:u w:val="single"/>
          <w:lang w:eastAsia="ru-RU"/>
        </w:rPr>
        <w:t>Химия в нашей жизни (4 ч)</w:t>
      </w:r>
    </w:p>
    <w:p w:rsidR="00F83C70" w:rsidRPr="00F83C70" w:rsidRDefault="00F83C70" w:rsidP="00F83C70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C70">
        <w:rPr>
          <w:rFonts w:ascii="Times New Roman" w:eastAsia="Times New Roman" w:hAnsi="Times New Roman" w:cs="Times New Roman"/>
          <w:lang w:eastAsia="ru-RU"/>
        </w:rPr>
        <w:t>Основные понятия: простые и сложные вещества, многообразие неорганических веществ, особенности органических веществ</w:t>
      </w:r>
    </w:p>
    <w:p w:rsidR="00F83C70" w:rsidRPr="00F83C70" w:rsidRDefault="00F83C70" w:rsidP="00F83C70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C70">
        <w:rPr>
          <w:rFonts w:ascii="Times New Roman" w:eastAsia="Times New Roman" w:hAnsi="Times New Roman" w:cs="Times New Roman"/>
          <w:lang w:eastAsia="ru-RU"/>
        </w:rPr>
        <w:t>Основные понятия: биохимия, химия природных соединений</w:t>
      </w:r>
    </w:p>
    <w:p w:rsidR="00F83C70" w:rsidRPr="00F83C70" w:rsidRDefault="00F83C70" w:rsidP="00F83C70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C70">
        <w:rPr>
          <w:rFonts w:ascii="Times New Roman" w:eastAsia="Times New Roman" w:hAnsi="Times New Roman" w:cs="Times New Roman"/>
          <w:lang w:eastAsia="ru-RU"/>
        </w:rPr>
        <w:t>Основные понятия: химическая технология, принципы производства, сырье</w:t>
      </w:r>
    </w:p>
    <w:p w:rsidR="00F83C70" w:rsidRPr="00F83C70" w:rsidRDefault="00F83C70" w:rsidP="00F83C70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C70">
        <w:rPr>
          <w:rFonts w:ascii="Times New Roman" w:eastAsia="Times New Roman" w:hAnsi="Times New Roman" w:cs="Times New Roman"/>
          <w:lang w:eastAsia="ru-RU"/>
        </w:rPr>
        <w:t>Основные понятия: минеральные удобрения, пестициды, медицинские препараты, мыла, СМС, средства гигиены</w:t>
      </w:r>
    </w:p>
    <w:p w:rsidR="00F83C70" w:rsidRPr="00F83C70" w:rsidRDefault="00F83C70" w:rsidP="00F83C70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C70">
        <w:rPr>
          <w:rFonts w:ascii="Times New Roman" w:eastAsia="Times New Roman" w:hAnsi="Times New Roman" w:cs="Times New Roman"/>
          <w:lang w:eastAsia="ru-RU"/>
        </w:rPr>
        <w:t>Основные понятия: источники и виды химических загрязнений, проблемы сохранения окружающей среды</w:t>
      </w:r>
    </w:p>
    <w:p w:rsidR="00F83C70" w:rsidRPr="00F83C70" w:rsidRDefault="00F83C70" w:rsidP="00F83C7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83C70">
        <w:rPr>
          <w:rFonts w:ascii="Times New Roman" w:eastAsia="Times New Roman" w:hAnsi="Times New Roman" w:cs="Times New Roman"/>
          <w:u w:val="single"/>
          <w:lang w:eastAsia="ru-RU"/>
        </w:rPr>
        <w:t>РЕГИОНАЛЬНЫЙ КОНМПОНЕНТ</w:t>
      </w:r>
    </w:p>
    <w:p w:rsidR="00F83C70" w:rsidRPr="00F83C70" w:rsidRDefault="00F83C70" w:rsidP="00F83C7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C70">
        <w:rPr>
          <w:rFonts w:ascii="Times New Roman" w:eastAsia="Times New Roman" w:hAnsi="Times New Roman" w:cs="Times New Roman"/>
          <w:lang w:eastAsia="ru-RU"/>
        </w:rPr>
        <w:t>- Раздел «Химия в нашей жизни» 2 урок: «Химическое производство в Приморском крае»</w:t>
      </w:r>
    </w:p>
    <w:p w:rsidR="00F83C70" w:rsidRPr="00F83C70" w:rsidRDefault="00F83C70" w:rsidP="00F83C7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83C70" w:rsidRPr="00F83C70" w:rsidRDefault="00F83C70" w:rsidP="00F83C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C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Центр «Точка Роста»: </w:t>
      </w:r>
      <w:r w:rsidRPr="00F83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Интерактивная ученическая лаборатория, прибор для иллюстрации закона сохранения массы веществ, установка для перегонки веществ, прибор для демонстрации процессов гидролиза и электролиза, прибор для получения и собирания газов, коллекции по химии.</w:t>
      </w:r>
    </w:p>
    <w:p w:rsidR="00F83C70" w:rsidRPr="00F83C70" w:rsidRDefault="00F83C70" w:rsidP="00F83C7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83C70" w:rsidRPr="00F83C70" w:rsidRDefault="00F83C70" w:rsidP="00F83C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83C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Формы организации занятий в 11 классе</w:t>
      </w:r>
    </w:p>
    <w:p w:rsidR="00F83C70" w:rsidRPr="00F83C70" w:rsidRDefault="00F83C70" w:rsidP="00F83C70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83C70">
        <w:rPr>
          <w:rFonts w:ascii="Times New Roman" w:eastAsia="Calibri" w:hAnsi="Times New Roman" w:cs="Times New Roman"/>
          <w:shd w:val="clear" w:color="auto" w:fill="FFFFFF"/>
        </w:rPr>
        <w:t>Комбинированный урок</w:t>
      </w:r>
    </w:p>
    <w:p w:rsidR="00F83C70" w:rsidRPr="00F83C70" w:rsidRDefault="00F83C70" w:rsidP="00F83C70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83C70">
        <w:rPr>
          <w:rFonts w:ascii="Times New Roman" w:eastAsia="Calibri" w:hAnsi="Times New Roman" w:cs="Times New Roman"/>
          <w:shd w:val="clear" w:color="auto" w:fill="FFFFFF"/>
        </w:rPr>
        <w:t>лекция</w:t>
      </w:r>
    </w:p>
    <w:p w:rsidR="00F83C70" w:rsidRPr="00F83C70" w:rsidRDefault="00F83C70" w:rsidP="00F83C70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83C70">
        <w:rPr>
          <w:rFonts w:ascii="Times New Roman" w:eastAsia="Calibri" w:hAnsi="Times New Roman" w:cs="Times New Roman"/>
          <w:shd w:val="clear" w:color="auto" w:fill="FFFFFF"/>
        </w:rPr>
        <w:t>семинар</w:t>
      </w:r>
    </w:p>
    <w:p w:rsidR="00F83C70" w:rsidRPr="00F83C70" w:rsidRDefault="00F83C70" w:rsidP="00F83C70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83C70">
        <w:rPr>
          <w:rFonts w:ascii="Times New Roman" w:eastAsia="Calibri" w:hAnsi="Times New Roman" w:cs="Times New Roman"/>
          <w:shd w:val="clear" w:color="auto" w:fill="FFFFFF"/>
        </w:rPr>
        <w:t>практикум</w:t>
      </w:r>
    </w:p>
    <w:p w:rsidR="00F83C70" w:rsidRPr="00F83C70" w:rsidRDefault="00F83C70" w:rsidP="00F83C70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83C70">
        <w:rPr>
          <w:rFonts w:ascii="Times New Roman" w:eastAsia="Calibri" w:hAnsi="Times New Roman" w:cs="Times New Roman"/>
          <w:shd w:val="clear" w:color="auto" w:fill="FFFFFF"/>
        </w:rPr>
        <w:t>лабораторное занятие</w:t>
      </w:r>
    </w:p>
    <w:p w:rsidR="00F83C70" w:rsidRPr="00F83C70" w:rsidRDefault="00F83C70" w:rsidP="00F83C70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83C70">
        <w:rPr>
          <w:rFonts w:ascii="Times New Roman" w:eastAsia="Calibri" w:hAnsi="Times New Roman" w:cs="Times New Roman"/>
          <w:shd w:val="clear" w:color="auto" w:fill="FFFFFF"/>
        </w:rPr>
        <w:t>конференция</w:t>
      </w:r>
    </w:p>
    <w:p w:rsidR="00F83C70" w:rsidRPr="00F83C70" w:rsidRDefault="00F83C70" w:rsidP="00F83C70">
      <w:pPr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83C70" w:rsidRPr="00F83C70" w:rsidRDefault="00F83C70" w:rsidP="00F83C70">
      <w:pPr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83C70">
        <w:rPr>
          <w:rFonts w:ascii="Times New Roman" w:eastAsia="Times New Roman" w:hAnsi="Times New Roman" w:cs="Times New Roman"/>
          <w:lang w:eastAsia="ru-RU"/>
        </w:rPr>
        <w:t>Контрольных работ – 2</w:t>
      </w:r>
    </w:p>
    <w:p w:rsidR="00F83C70" w:rsidRPr="00F83C70" w:rsidRDefault="00F83C70" w:rsidP="00F83C70">
      <w:pPr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83C70">
        <w:rPr>
          <w:rFonts w:ascii="Times New Roman" w:eastAsia="Times New Roman" w:hAnsi="Times New Roman" w:cs="Times New Roman"/>
          <w:lang w:eastAsia="ru-RU"/>
        </w:rPr>
        <w:t>Практических работ – 1</w:t>
      </w:r>
    </w:p>
    <w:p w:rsidR="00F83C70" w:rsidRPr="00F83C70" w:rsidRDefault="00F83C70" w:rsidP="00F83C7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3C70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</w:t>
      </w:r>
    </w:p>
    <w:tbl>
      <w:tblPr>
        <w:tblStyle w:val="2"/>
        <w:tblW w:w="0" w:type="auto"/>
        <w:tblLook w:val="04A0"/>
      </w:tblPr>
      <w:tblGrid>
        <w:gridCol w:w="536"/>
        <w:gridCol w:w="6235"/>
        <w:gridCol w:w="2800"/>
      </w:tblGrid>
      <w:tr w:rsidR="00F83C70" w:rsidRPr="00F83C70" w:rsidTr="0047479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0" w:rsidRPr="00F83C70" w:rsidRDefault="00F83C70" w:rsidP="00F83C70">
            <w:pPr>
              <w:spacing w:before="6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83C70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0" w:rsidRPr="00F83C70" w:rsidRDefault="00F83C70" w:rsidP="00F83C70">
            <w:pPr>
              <w:spacing w:before="6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83C70"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0" w:rsidRPr="00F83C70" w:rsidRDefault="00F83C70" w:rsidP="00F83C70">
            <w:pPr>
              <w:spacing w:before="6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83C70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</w:tr>
      <w:tr w:rsidR="00F83C70" w:rsidRPr="00F83C70" w:rsidTr="0047479F">
        <w:trPr>
          <w:trHeight w:val="1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0" w:rsidRPr="00F83C70" w:rsidRDefault="00F83C70" w:rsidP="00F83C70">
            <w:pPr>
              <w:spacing w:before="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3C7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70" w:rsidRPr="00F83C70" w:rsidRDefault="00F83C70" w:rsidP="00F83C70">
            <w:pPr>
              <w:spacing w:before="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3C70">
              <w:rPr>
                <w:rFonts w:ascii="Times New Roman" w:eastAsia="Times New Roman" w:hAnsi="Times New Roman"/>
                <w:lang w:eastAsia="ru-RU"/>
              </w:rPr>
              <w:t>Общая химия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0" w:rsidRPr="00F83C70" w:rsidRDefault="00F83C70" w:rsidP="00F83C70">
            <w:pPr>
              <w:spacing w:before="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3C70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</w:tr>
      <w:tr w:rsidR="00F83C70" w:rsidRPr="00F83C70" w:rsidTr="0047479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0" w:rsidRPr="00F83C70" w:rsidRDefault="00F83C70" w:rsidP="00F83C70">
            <w:pPr>
              <w:spacing w:before="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3C7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70" w:rsidRPr="00F83C70" w:rsidRDefault="00F83C70" w:rsidP="00F83C70">
            <w:pPr>
              <w:spacing w:before="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3C70">
              <w:rPr>
                <w:rFonts w:ascii="Times New Roman" w:eastAsia="Times New Roman" w:hAnsi="Times New Roman"/>
                <w:lang w:eastAsia="ru-RU"/>
              </w:rPr>
              <w:t xml:space="preserve">Неорганическая химия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0" w:rsidRPr="00F83C70" w:rsidRDefault="00F83C70" w:rsidP="00F83C70">
            <w:pPr>
              <w:spacing w:before="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3C7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F83C70" w:rsidRPr="00F83C70" w:rsidTr="0047479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0" w:rsidRPr="00F83C70" w:rsidRDefault="00F83C70" w:rsidP="00F83C70">
            <w:pPr>
              <w:spacing w:before="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3C7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70" w:rsidRPr="00F83C70" w:rsidRDefault="00F83C70" w:rsidP="00F83C70">
            <w:pPr>
              <w:spacing w:before="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3C70">
              <w:rPr>
                <w:rFonts w:ascii="Times New Roman" w:eastAsia="Times New Roman" w:hAnsi="Times New Roman"/>
                <w:lang w:eastAsia="ru-RU"/>
              </w:rPr>
              <w:t>Химия в нашей жизни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0" w:rsidRPr="00F83C70" w:rsidRDefault="00F83C70" w:rsidP="00F83C70">
            <w:pPr>
              <w:spacing w:before="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3C7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83C70" w:rsidRPr="00F83C70" w:rsidTr="0047479F">
        <w:trPr>
          <w:gridBefore w:val="2"/>
          <w:wBefore w:w="6771" w:type="dxa"/>
          <w:trHeight w:val="41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0" w:rsidRPr="00F83C70" w:rsidRDefault="00F83C70" w:rsidP="00F83C70">
            <w:pPr>
              <w:spacing w:before="6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83C70">
              <w:rPr>
                <w:rFonts w:ascii="Times New Roman" w:eastAsia="Times New Roman" w:hAnsi="Times New Roman"/>
                <w:b/>
                <w:lang w:eastAsia="ru-RU"/>
              </w:rPr>
              <w:t>Итого: 33</w:t>
            </w:r>
          </w:p>
        </w:tc>
      </w:tr>
    </w:tbl>
    <w:p w:rsidR="00F83C70" w:rsidRPr="00F83C70" w:rsidRDefault="00F83C70" w:rsidP="00F83C7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83C70" w:rsidRPr="00F83C70" w:rsidRDefault="00F83C70" w:rsidP="00F83C7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3C70" w:rsidRPr="00F83C70" w:rsidRDefault="00F83C70" w:rsidP="00F83C70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F83C70" w:rsidRPr="00F83C70" w:rsidRDefault="00F83C70" w:rsidP="00F83C70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  <w:sectPr w:rsidR="00F83C70" w:rsidRPr="00F83C70" w:rsidSect="0078259C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F83C70" w:rsidRPr="00F83C70" w:rsidRDefault="00F83C70" w:rsidP="00F83C70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bookmarkStart w:id="1" w:name="_GoBack"/>
      <w:bookmarkEnd w:id="1"/>
      <w:r w:rsidRPr="00F83C70">
        <w:rPr>
          <w:rFonts w:ascii="Times New Roman" w:eastAsia="Calibri" w:hAnsi="Times New Roman" w:cs="Times New Roman"/>
          <w:b/>
        </w:rPr>
        <w:lastRenderedPageBreak/>
        <w:t>Календарно-тематическое планирование по химии в 11 классе</w:t>
      </w:r>
    </w:p>
    <w:tbl>
      <w:tblPr>
        <w:tblStyle w:val="13"/>
        <w:tblW w:w="14263" w:type="dxa"/>
        <w:tblLayout w:type="fixed"/>
        <w:tblLook w:val="04A0"/>
      </w:tblPr>
      <w:tblGrid>
        <w:gridCol w:w="817"/>
        <w:gridCol w:w="1559"/>
        <w:gridCol w:w="5132"/>
        <w:gridCol w:w="3544"/>
        <w:gridCol w:w="992"/>
        <w:gridCol w:w="1291"/>
        <w:gridCol w:w="928"/>
      </w:tblGrid>
      <w:tr w:rsidR="00F83C70" w:rsidRPr="00F83C70" w:rsidTr="0047479F"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513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544" w:type="dxa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Деятельность на уроке в рамках «Точка Роста»</w:t>
            </w:r>
          </w:p>
        </w:tc>
        <w:tc>
          <w:tcPr>
            <w:tcW w:w="99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F83C70" w:rsidRPr="00F83C70" w:rsidTr="0047479F"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химия (24)</w:t>
            </w:r>
          </w:p>
        </w:tc>
        <w:tc>
          <w:tcPr>
            <w:tcW w:w="513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понятия химии</w:t>
            </w:r>
          </w:p>
        </w:tc>
        <w:tc>
          <w:tcPr>
            <w:tcW w:w="3544" w:type="dxa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§1</w:t>
            </w: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rPr>
          <w:trHeight w:val="361"/>
        </w:trPr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Законы Пруста, Ломоносова и Авогадро</w:t>
            </w:r>
          </w:p>
        </w:tc>
        <w:tc>
          <w:tcPr>
            <w:tcW w:w="3544" w:type="dxa"/>
          </w:tcPr>
          <w:p w:rsidR="00F83C70" w:rsidRPr="00F83C70" w:rsidRDefault="00F83C70" w:rsidP="00F83C70">
            <w:pPr>
              <w:numPr>
                <w:ilvl w:val="0"/>
                <w:numId w:val="7"/>
              </w:numPr>
              <w:ind w:left="178" w:hanging="21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Иллюстрация Закона сохранения массы</w:t>
            </w:r>
          </w:p>
        </w:tc>
        <w:tc>
          <w:tcPr>
            <w:tcW w:w="99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§2</w:t>
            </w: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2" w:type="dxa"/>
            <w:vMerge w:val="restart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представления о строении атома</w:t>
            </w:r>
          </w:p>
        </w:tc>
        <w:tc>
          <w:tcPr>
            <w:tcW w:w="3544" w:type="dxa"/>
            <w:vMerge w:val="restart"/>
          </w:tcPr>
          <w:p w:rsidR="00F83C70" w:rsidRPr="00F83C70" w:rsidRDefault="00F83C70" w:rsidP="00F83C70">
            <w:pPr>
              <w:ind w:left="17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§3</w:t>
            </w: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2" w:type="dxa"/>
            <w:vMerge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rPr>
          <w:trHeight w:val="348"/>
        </w:trPr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 закон и периодическая система в свете теории строения атома</w:t>
            </w:r>
          </w:p>
        </w:tc>
        <w:tc>
          <w:tcPr>
            <w:tcW w:w="3544" w:type="dxa"/>
          </w:tcPr>
          <w:p w:rsidR="00F83C70" w:rsidRPr="00F83C70" w:rsidRDefault="00F83C70" w:rsidP="00F83C70">
            <w:pPr>
              <w:ind w:left="17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§4</w:t>
            </w: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rPr>
          <w:trHeight w:val="232"/>
        </w:trPr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32" w:type="dxa"/>
            <w:vMerge w:val="restart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 связь. Виды химической связи</w:t>
            </w:r>
          </w:p>
        </w:tc>
        <w:tc>
          <w:tcPr>
            <w:tcW w:w="3544" w:type="dxa"/>
            <w:vMerge w:val="restart"/>
          </w:tcPr>
          <w:p w:rsidR="00F83C70" w:rsidRPr="00F83C70" w:rsidRDefault="00F83C70" w:rsidP="00F83C70">
            <w:pPr>
              <w:numPr>
                <w:ilvl w:val="0"/>
                <w:numId w:val="7"/>
              </w:numPr>
              <w:ind w:left="178" w:hanging="21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наборами для моделирования строения органических веществ</w:t>
            </w:r>
          </w:p>
        </w:tc>
        <w:tc>
          <w:tcPr>
            <w:tcW w:w="992" w:type="dxa"/>
            <w:vMerge w:val="restart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§5</w:t>
            </w: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rPr>
          <w:trHeight w:val="443"/>
        </w:trPr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32" w:type="dxa"/>
            <w:vMerge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rPr>
          <w:trHeight w:val="305"/>
        </w:trPr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3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Кристаллические решетки</w:t>
            </w:r>
          </w:p>
        </w:tc>
        <w:tc>
          <w:tcPr>
            <w:tcW w:w="3544" w:type="dxa"/>
          </w:tcPr>
          <w:p w:rsidR="00F83C70" w:rsidRPr="00F83C70" w:rsidRDefault="00F83C70" w:rsidP="00F83C70">
            <w:pPr>
              <w:numPr>
                <w:ilvl w:val="0"/>
                <w:numId w:val="7"/>
              </w:numPr>
              <w:ind w:left="178" w:hanging="2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коллекцией «Шкала твердости»</w:t>
            </w:r>
          </w:p>
        </w:tc>
        <w:tc>
          <w:tcPr>
            <w:tcW w:w="99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§6</w:t>
            </w: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rPr>
          <w:trHeight w:val="213"/>
        </w:trPr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3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Многообразие веществ и его причины</w:t>
            </w:r>
          </w:p>
        </w:tc>
        <w:tc>
          <w:tcPr>
            <w:tcW w:w="3544" w:type="dxa"/>
          </w:tcPr>
          <w:p w:rsidR="00F83C70" w:rsidRPr="00F83C70" w:rsidRDefault="00F83C70" w:rsidP="00F83C70">
            <w:pPr>
              <w:ind w:left="17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§7</w:t>
            </w: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3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 «Строение вещества»</w:t>
            </w:r>
          </w:p>
        </w:tc>
        <w:tc>
          <w:tcPr>
            <w:tcW w:w="3544" w:type="dxa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3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Чистые вещества и смеси</w:t>
            </w:r>
          </w:p>
        </w:tc>
        <w:tc>
          <w:tcPr>
            <w:tcW w:w="3544" w:type="dxa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§8</w:t>
            </w: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3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№1 «Приготовление раствора заданной концентрации»</w:t>
            </w:r>
          </w:p>
        </w:tc>
        <w:tc>
          <w:tcPr>
            <w:tcW w:w="3544" w:type="dxa"/>
          </w:tcPr>
          <w:p w:rsidR="00F83C70" w:rsidRPr="00F83C70" w:rsidRDefault="00F83C70" w:rsidP="00F83C70">
            <w:pPr>
              <w:numPr>
                <w:ilvl w:val="0"/>
                <w:numId w:val="7"/>
              </w:numPr>
              <w:ind w:left="178" w:hanging="21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Опыты на приготовление растворов с заданной концентрации</w:t>
            </w:r>
          </w:p>
        </w:tc>
        <w:tc>
          <w:tcPr>
            <w:tcW w:w="99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3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Растворы электролитов</w:t>
            </w:r>
          </w:p>
        </w:tc>
        <w:tc>
          <w:tcPr>
            <w:tcW w:w="3544" w:type="dxa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§9</w:t>
            </w: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3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Дисперсные системы. Коллоидные растворы.</w:t>
            </w:r>
          </w:p>
        </w:tc>
        <w:tc>
          <w:tcPr>
            <w:tcW w:w="3544" w:type="dxa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§10</w:t>
            </w: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rPr>
          <w:trHeight w:val="424"/>
        </w:trPr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3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 реакций в неорганической и органической химии</w:t>
            </w:r>
          </w:p>
        </w:tc>
        <w:tc>
          <w:tcPr>
            <w:tcW w:w="3544" w:type="dxa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§11</w:t>
            </w: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rPr>
          <w:trHeight w:val="357"/>
        </w:trPr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3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Тепловой эффект химической реакции</w:t>
            </w:r>
          </w:p>
        </w:tc>
        <w:tc>
          <w:tcPr>
            <w:tcW w:w="3544" w:type="dxa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§12</w:t>
            </w: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rPr>
          <w:trHeight w:val="416"/>
        </w:trPr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3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Скорость химической реакции. Катализ</w:t>
            </w:r>
          </w:p>
        </w:tc>
        <w:tc>
          <w:tcPr>
            <w:tcW w:w="3544" w:type="dxa"/>
          </w:tcPr>
          <w:p w:rsidR="00F83C70" w:rsidRPr="00F83C70" w:rsidRDefault="00F83C70" w:rsidP="00F83C70">
            <w:pPr>
              <w:numPr>
                <w:ilvl w:val="0"/>
                <w:numId w:val="7"/>
              </w:numPr>
              <w:ind w:left="178" w:hanging="21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Опыты, отражающие влияние температуры, концентрации, поверхности соприкосновения, катализатора на скорость химической реакции</w:t>
            </w:r>
          </w:p>
        </w:tc>
        <w:tc>
          <w:tcPr>
            <w:tcW w:w="99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§13</w:t>
            </w: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3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Обратимость химических реакций. Равновесие</w:t>
            </w:r>
          </w:p>
        </w:tc>
        <w:tc>
          <w:tcPr>
            <w:tcW w:w="3544" w:type="dxa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§14</w:t>
            </w: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rPr>
          <w:trHeight w:val="202"/>
        </w:trPr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3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Реакции в водных растворах электролитов</w:t>
            </w:r>
          </w:p>
        </w:tc>
        <w:tc>
          <w:tcPr>
            <w:tcW w:w="3544" w:type="dxa"/>
            <w:vMerge w:val="restart"/>
          </w:tcPr>
          <w:p w:rsidR="00F83C70" w:rsidRPr="00F83C70" w:rsidRDefault="00F83C70" w:rsidP="00F83C70">
            <w:pPr>
              <w:numPr>
                <w:ilvl w:val="0"/>
                <w:numId w:val="7"/>
              </w:numPr>
              <w:ind w:left="178" w:hanging="21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набором «Индикаторы»</w:t>
            </w:r>
          </w:p>
        </w:tc>
        <w:tc>
          <w:tcPr>
            <w:tcW w:w="99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§15</w:t>
            </w: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3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Гидролиз</w:t>
            </w:r>
          </w:p>
        </w:tc>
        <w:tc>
          <w:tcPr>
            <w:tcW w:w="3544" w:type="dxa"/>
            <w:vMerge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§16</w:t>
            </w: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rPr>
          <w:trHeight w:val="301"/>
        </w:trPr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3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Окислительно-восстановительные реакции</w:t>
            </w:r>
          </w:p>
        </w:tc>
        <w:tc>
          <w:tcPr>
            <w:tcW w:w="3544" w:type="dxa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§17</w:t>
            </w: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rPr>
          <w:trHeight w:val="268"/>
        </w:trPr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32" w:type="dxa"/>
            <w:vMerge w:val="restart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Электролиз растворов и расплавов</w:t>
            </w:r>
          </w:p>
        </w:tc>
        <w:tc>
          <w:tcPr>
            <w:tcW w:w="3544" w:type="dxa"/>
            <w:vMerge w:val="restart"/>
          </w:tcPr>
          <w:p w:rsidR="00F83C70" w:rsidRPr="00F83C70" w:rsidRDefault="00F83C70" w:rsidP="00F83C70">
            <w:pPr>
              <w:numPr>
                <w:ilvl w:val="0"/>
                <w:numId w:val="7"/>
              </w:numPr>
              <w:ind w:left="178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набором для электролиза </w:t>
            </w: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(демонстрация)</w:t>
            </w:r>
          </w:p>
        </w:tc>
        <w:tc>
          <w:tcPr>
            <w:tcW w:w="992" w:type="dxa"/>
            <w:vMerge w:val="restart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§18</w:t>
            </w: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rPr>
          <w:trHeight w:val="501"/>
        </w:trPr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32" w:type="dxa"/>
            <w:vMerge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3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№1 «Общая химия»</w:t>
            </w:r>
          </w:p>
        </w:tc>
        <w:tc>
          <w:tcPr>
            <w:tcW w:w="3544" w:type="dxa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rPr>
          <w:trHeight w:val="424"/>
        </w:trPr>
        <w:tc>
          <w:tcPr>
            <w:tcW w:w="817" w:type="dxa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Неорганическая химия (5)</w:t>
            </w:r>
          </w:p>
        </w:tc>
        <w:tc>
          <w:tcPr>
            <w:tcW w:w="513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Металлы – химические элементы и простые вещества</w:t>
            </w:r>
          </w:p>
        </w:tc>
        <w:tc>
          <w:tcPr>
            <w:tcW w:w="3544" w:type="dxa"/>
          </w:tcPr>
          <w:p w:rsidR="00F83C70" w:rsidRPr="00F83C70" w:rsidRDefault="00F83C70" w:rsidP="00F83C70">
            <w:pPr>
              <w:numPr>
                <w:ilvl w:val="0"/>
                <w:numId w:val="7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коллекцией «Металлы и сплавы»</w:t>
            </w:r>
          </w:p>
        </w:tc>
        <w:tc>
          <w:tcPr>
            <w:tcW w:w="99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§19</w:t>
            </w: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rPr>
          <w:trHeight w:val="424"/>
        </w:trPr>
        <w:tc>
          <w:tcPr>
            <w:tcW w:w="817" w:type="dxa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Металлы главных подгрупп</w:t>
            </w:r>
          </w:p>
        </w:tc>
        <w:tc>
          <w:tcPr>
            <w:tcW w:w="3544" w:type="dxa"/>
            <w:vMerge w:val="restart"/>
            <w:vAlign w:val="center"/>
          </w:tcPr>
          <w:p w:rsidR="00F83C70" w:rsidRPr="00F83C70" w:rsidRDefault="00F83C70" w:rsidP="00F83C70">
            <w:pPr>
              <w:numPr>
                <w:ilvl w:val="0"/>
                <w:numId w:val="7"/>
              </w:numPr>
              <w:ind w:left="178" w:hanging="21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химических опытов, демонстрирующих свойства металлов</w:t>
            </w:r>
          </w:p>
        </w:tc>
        <w:tc>
          <w:tcPr>
            <w:tcW w:w="99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§20</w:t>
            </w:r>
          </w:p>
        </w:tc>
        <w:tc>
          <w:tcPr>
            <w:tcW w:w="928" w:type="dxa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c>
          <w:tcPr>
            <w:tcW w:w="817" w:type="dxa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Металлы побочных подгрупп. Получение и применение металлов</w:t>
            </w:r>
          </w:p>
        </w:tc>
        <w:tc>
          <w:tcPr>
            <w:tcW w:w="3544" w:type="dxa"/>
            <w:vMerge/>
            <w:vAlign w:val="center"/>
          </w:tcPr>
          <w:p w:rsidR="00F83C70" w:rsidRPr="00F83C70" w:rsidRDefault="00F83C70" w:rsidP="00F83C70">
            <w:pPr>
              <w:numPr>
                <w:ilvl w:val="0"/>
                <w:numId w:val="7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§21, §22</w:t>
            </w:r>
          </w:p>
        </w:tc>
        <w:tc>
          <w:tcPr>
            <w:tcW w:w="928" w:type="dxa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rPr>
          <w:trHeight w:val="303"/>
        </w:trPr>
        <w:tc>
          <w:tcPr>
            <w:tcW w:w="817" w:type="dxa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Неметаллы – химические элементы и простые вещества</w:t>
            </w:r>
          </w:p>
        </w:tc>
        <w:tc>
          <w:tcPr>
            <w:tcW w:w="3544" w:type="dxa"/>
            <w:vMerge/>
            <w:vAlign w:val="center"/>
          </w:tcPr>
          <w:p w:rsidR="00F83C70" w:rsidRPr="00F83C70" w:rsidRDefault="00F83C70" w:rsidP="00F83C70">
            <w:pPr>
              <w:numPr>
                <w:ilvl w:val="0"/>
                <w:numId w:val="7"/>
              </w:numPr>
              <w:ind w:left="178" w:hanging="17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§23</w:t>
            </w:r>
          </w:p>
        </w:tc>
        <w:tc>
          <w:tcPr>
            <w:tcW w:w="928" w:type="dxa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rPr>
          <w:trHeight w:val="265"/>
        </w:trPr>
        <w:tc>
          <w:tcPr>
            <w:tcW w:w="817" w:type="dxa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Галогены. Благородные газы</w:t>
            </w:r>
          </w:p>
        </w:tc>
        <w:tc>
          <w:tcPr>
            <w:tcW w:w="3544" w:type="dxa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§24</w:t>
            </w:r>
          </w:p>
        </w:tc>
        <w:tc>
          <w:tcPr>
            <w:tcW w:w="928" w:type="dxa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rPr>
          <w:trHeight w:val="424"/>
        </w:trPr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Химия в нашей жизни (4)</w:t>
            </w:r>
          </w:p>
        </w:tc>
        <w:tc>
          <w:tcPr>
            <w:tcW w:w="513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Общая характеристика неорганических и органических соединений</w:t>
            </w:r>
          </w:p>
        </w:tc>
        <w:tc>
          <w:tcPr>
            <w:tcW w:w="3544" w:type="dxa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§25</w:t>
            </w:r>
          </w:p>
        </w:tc>
        <w:tc>
          <w:tcPr>
            <w:tcW w:w="928" w:type="dxa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Современное химическое производство</w:t>
            </w:r>
          </w:p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компонент: «Химическое производство в Приморском крае»</w:t>
            </w:r>
          </w:p>
        </w:tc>
        <w:tc>
          <w:tcPr>
            <w:tcW w:w="3544" w:type="dxa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§26</w:t>
            </w: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rPr>
          <w:trHeight w:val="208"/>
        </w:trPr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Вещества и материалы вокруг нас</w:t>
            </w:r>
          </w:p>
        </w:tc>
        <w:tc>
          <w:tcPr>
            <w:tcW w:w="3544" w:type="dxa"/>
          </w:tcPr>
          <w:p w:rsidR="00F83C70" w:rsidRPr="00F83C70" w:rsidRDefault="00F83C70" w:rsidP="00F83C70">
            <w:pPr>
              <w:numPr>
                <w:ilvl w:val="0"/>
                <w:numId w:val="7"/>
              </w:numPr>
              <w:ind w:left="178" w:hanging="21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коллекциями «Волокна», «Пластмассы», «Сталь и чугун», «Каучук»</w:t>
            </w:r>
          </w:p>
        </w:tc>
        <w:tc>
          <w:tcPr>
            <w:tcW w:w="99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§27</w:t>
            </w: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C70" w:rsidRPr="00F83C70" w:rsidTr="0047479F">
        <w:tblPrEx>
          <w:tblLook w:val="0000"/>
        </w:tblPrEx>
        <w:trPr>
          <w:trHeight w:val="435"/>
        </w:trPr>
        <w:tc>
          <w:tcPr>
            <w:tcW w:w="817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загрязнения окружающей среды</w:t>
            </w:r>
          </w:p>
        </w:tc>
        <w:tc>
          <w:tcPr>
            <w:tcW w:w="3544" w:type="dxa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C70">
              <w:rPr>
                <w:rFonts w:ascii="Times New Roman" w:eastAsia="Calibri" w:hAnsi="Times New Roman" w:cs="Times New Roman"/>
                <w:sz w:val="20"/>
                <w:szCs w:val="20"/>
              </w:rPr>
              <w:t>§28</w:t>
            </w:r>
          </w:p>
        </w:tc>
        <w:tc>
          <w:tcPr>
            <w:tcW w:w="928" w:type="dxa"/>
            <w:vAlign w:val="center"/>
          </w:tcPr>
          <w:p w:rsidR="00F83C70" w:rsidRPr="00F83C70" w:rsidRDefault="00F83C70" w:rsidP="00F83C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83C70" w:rsidRPr="00F83C70" w:rsidRDefault="00F83C70" w:rsidP="00F83C70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23C16" w:rsidRDefault="00323C16"/>
    <w:sectPr w:rsidR="00323C16" w:rsidSect="00F83C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0157"/>
    <w:multiLevelType w:val="hybridMultilevel"/>
    <w:tmpl w:val="0D026B60"/>
    <w:lvl w:ilvl="0" w:tplc="E8A83252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50382"/>
    <w:multiLevelType w:val="hybridMultilevel"/>
    <w:tmpl w:val="80666E64"/>
    <w:lvl w:ilvl="0" w:tplc="6916E73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34C01"/>
    <w:multiLevelType w:val="hybridMultilevel"/>
    <w:tmpl w:val="6D608C34"/>
    <w:lvl w:ilvl="0" w:tplc="53BEF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D807B7"/>
    <w:multiLevelType w:val="hybridMultilevel"/>
    <w:tmpl w:val="5344B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4D6B90"/>
    <w:multiLevelType w:val="hybridMultilevel"/>
    <w:tmpl w:val="66E83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352CC4"/>
    <w:multiLevelType w:val="hybridMultilevel"/>
    <w:tmpl w:val="1A3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9229D"/>
    <w:multiLevelType w:val="hybridMultilevel"/>
    <w:tmpl w:val="198EB2EA"/>
    <w:lvl w:ilvl="0" w:tplc="E8A83252">
      <w:start w:val="1"/>
      <w:numFmt w:val="bullet"/>
      <w:lvlText w:val="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AF4"/>
    <w:rsid w:val="001B5AF4"/>
    <w:rsid w:val="00323C16"/>
    <w:rsid w:val="00494E93"/>
    <w:rsid w:val="007F49D9"/>
    <w:rsid w:val="00F83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83C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8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8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1417</Words>
  <Characters>8077</Characters>
  <Application>Microsoft Office Word</Application>
  <DocSecurity>0</DocSecurity>
  <Lines>67</Lines>
  <Paragraphs>18</Paragraphs>
  <ScaleCrop>false</ScaleCrop>
  <Company>HP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12345</cp:lastModifiedBy>
  <cp:revision>2</cp:revision>
  <dcterms:created xsi:type="dcterms:W3CDTF">2022-08-13T06:31:00Z</dcterms:created>
  <dcterms:modified xsi:type="dcterms:W3CDTF">2022-08-13T06:31:00Z</dcterms:modified>
</cp:coreProperties>
</file>