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8F2D" w14:textId="77777777" w:rsidR="00410B0D" w:rsidRPr="00410B0D" w:rsidRDefault="00410B0D" w:rsidP="00410B0D">
      <w:pPr>
        <w:tabs>
          <w:tab w:val="left" w:pos="1843"/>
        </w:tabs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Hlk69246867"/>
      <w:bookmarkStart w:id="1" w:name="_Hlk74600328"/>
    </w:p>
    <w:bookmarkEnd w:id="0"/>
    <w:p w14:paraId="52AAC579" w14:textId="01489B65" w:rsidR="00410B0D" w:rsidRPr="00410B0D" w:rsidRDefault="00A570D9" w:rsidP="007970AB">
      <w:pPr>
        <w:tabs>
          <w:tab w:val="left" w:pos="1843"/>
        </w:tabs>
        <w:spacing w:after="0"/>
        <w:ind w:left="-284"/>
        <w:jc w:val="center"/>
        <w:rPr>
          <w:rFonts w:eastAsia="Times New Roman"/>
          <w:iCs/>
          <w:sz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C44AAC" wp14:editId="2EAB6B85">
            <wp:extent cx="6038850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0D" w:rsidRPr="00410B0D">
        <w:rPr>
          <w:b/>
          <w:i/>
          <w:iCs/>
          <w:sz w:val="28"/>
        </w:rPr>
        <w:br w:type="page"/>
      </w:r>
      <w:bookmarkEnd w:id="1"/>
    </w:p>
    <w:p w14:paraId="7A074634" w14:textId="7821185B" w:rsidR="007970AB" w:rsidRDefault="007970AB" w:rsidP="007970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 к предметному элективному курсу по химии «Важнейшие вещества в нашей жизни»</w:t>
      </w:r>
    </w:p>
    <w:p w14:paraId="07B5DB65" w14:textId="77777777" w:rsidR="007970AB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Данный специальный курс предназначен для учащихся 10-х классов, изучающих химию на базовом уровне. Курс рассчитан на 3</w:t>
      </w:r>
      <w:r w:rsidR="008833EC">
        <w:rPr>
          <w:sz w:val="23"/>
          <w:szCs w:val="23"/>
        </w:rPr>
        <w:t>4</w:t>
      </w:r>
      <w:r>
        <w:rPr>
          <w:sz w:val="23"/>
          <w:szCs w:val="23"/>
        </w:rPr>
        <w:t xml:space="preserve"> час</w:t>
      </w:r>
      <w:r w:rsidR="008833EC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14:paraId="7B6D0722" w14:textId="2678EA00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 </w:t>
      </w:r>
    </w:p>
    <w:p w14:paraId="20B7AF52" w14:textId="77777777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курса: </w:t>
      </w:r>
    </w:p>
    <w:p w14:paraId="41CD9BF4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помочь учащимся усвоить базовый курс органической химии; </w:t>
      </w:r>
    </w:p>
    <w:p w14:paraId="07E4BE34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расширение и углубление знаний об органических веществах; </w:t>
      </w:r>
    </w:p>
    <w:p w14:paraId="6D618D35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 </w:t>
      </w:r>
    </w:p>
    <w:p w14:paraId="52730C8F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воспитание убеждённости в позитивной роли химии в жизни современного общества. </w:t>
      </w:r>
    </w:p>
    <w:p w14:paraId="22B5AFC7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</w:p>
    <w:p w14:paraId="2F25395D" w14:textId="49AE6857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Задач</w:t>
      </w:r>
      <w:r w:rsidR="007970AB">
        <w:rPr>
          <w:sz w:val="23"/>
          <w:szCs w:val="23"/>
        </w:rPr>
        <w:t>и</w:t>
      </w:r>
      <w:r>
        <w:rPr>
          <w:sz w:val="23"/>
          <w:szCs w:val="23"/>
        </w:rPr>
        <w:t xml:space="preserve"> курса: </w:t>
      </w:r>
    </w:p>
    <w:p w14:paraId="421676FB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раскрыть более подробно содержание предмета органической химии; </w:t>
      </w:r>
    </w:p>
    <w:p w14:paraId="72DF5EFC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показать практическое значение органических веществ для человека; </w:t>
      </w:r>
    </w:p>
    <w:p w14:paraId="7E4BE7A6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14:paraId="4102C01E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раскрыть роль и перспективы химических знаний в решении экологических проблем </w:t>
      </w:r>
    </w:p>
    <w:p w14:paraId="21911FA2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способствовать развитию способности к самостоятельной работе; </w:t>
      </w:r>
    </w:p>
    <w:p w14:paraId="5777506F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совершенствовать навыки и умения, необходимые в научно-исследовательской деятельности. </w:t>
      </w:r>
    </w:p>
    <w:p w14:paraId="17559036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</w:p>
    <w:p w14:paraId="5EE6CD9B" w14:textId="77777777" w:rsidR="007970AB" w:rsidRDefault="007970AB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химии, для общего развития </w:t>
      </w:r>
      <w:r w:rsidRPr="007052CB">
        <w:rPr>
          <w:sz w:val="23"/>
          <w:szCs w:val="23"/>
        </w:rPr>
        <w:t>учеников</w:t>
      </w:r>
      <w:r>
        <w:rPr>
          <w:sz w:val="23"/>
          <w:szCs w:val="23"/>
        </w:rPr>
        <w:t>, а также будет способствовать профессиональной ориентации учащихся.</w:t>
      </w:r>
    </w:p>
    <w:p w14:paraId="78AAF1F1" w14:textId="77777777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специальном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 </w:t>
      </w:r>
    </w:p>
    <w:p w14:paraId="5110B35E" w14:textId="77777777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при использовании традиционных и элементов других современных педагогических технологий, включая компьютерные технологии. </w:t>
      </w:r>
    </w:p>
    <w:p w14:paraId="08BE1111" w14:textId="77777777" w:rsidR="00AD1D59" w:rsidRDefault="00AD1D59" w:rsidP="007970A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основных форм проведения занятий предполагается проведение лекций, семинаров, организации коллективных способов обучения, метод проектов. </w:t>
      </w:r>
    </w:p>
    <w:p w14:paraId="1B7E31B8" w14:textId="77777777" w:rsidR="007970AB" w:rsidRDefault="007970AB" w:rsidP="007970AB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конце изучения курса предусмотрен </w:t>
      </w:r>
      <w:r>
        <w:rPr>
          <w:color w:val="auto"/>
          <w:sz w:val="23"/>
          <w:szCs w:val="23"/>
          <w:u w:val="single"/>
        </w:rPr>
        <w:t>итоговый контроль в виде теста</w:t>
      </w:r>
      <w:r>
        <w:rPr>
          <w:color w:val="auto"/>
          <w:sz w:val="23"/>
          <w:szCs w:val="23"/>
        </w:rPr>
        <w:t>.</w:t>
      </w:r>
    </w:p>
    <w:p w14:paraId="551CBD2E" w14:textId="0CCFEC60" w:rsidR="00AD1D59" w:rsidRDefault="00AD1D59" w:rsidP="007970AB">
      <w:pPr>
        <w:pStyle w:val="Default"/>
        <w:pageBreakBefore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СОДЕРЖАНИЕ ПРОГРАММЫ </w:t>
      </w:r>
      <w:r w:rsidR="007970AB">
        <w:rPr>
          <w:sz w:val="23"/>
          <w:szCs w:val="23"/>
        </w:rPr>
        <w:t>ЭЛЕКТИВНОГО КУРСА</w:t>
      </w:r>
    </w:p>
    <w:p w14:paraId="4A92628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1. Элемент, взявший на себя задачу </w:t>
      </w:r>
    </w:p>
    <w:p w14:paraId="6CDAC68F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быть основой всего живого (2 ч) </w:t>
      </w:r>
    </w:p>
    <w:p w14:paraId="20003CE9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 </w:t>
      </w:r>
    </w:p>
    <w:p w14:paraId="442D6BEB" w14:textId="4E41B111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Тема 2. Основы номенклатуры и изомерии (</w:t>
      </w:r>
      <w:r w:rsidR="005152F3">
        <w:rPr>
          <w:sz w:val="23"/>
          <w:szCs w:val="23"/>
        </w:rPr>
        <w:t>3</w:t>
      </w:r>
      <w:r>
        <w:rPr>
          <w:sz w:val="23"/>
          <w:szCs w:val="23"/>
        </w:rPr>
        <w:t xml:space="preserve"> ч) </w:t>
      </w:r>
    </w:p>
    <w:p w14:paraId="1D91F5D5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 кратных связей и функциональных групп, межклассовая изомерия. Геометрическая изомерия. Изомерия и запах: ванилин и </w:t>
      </w:r>
      <w:proofErr w:type="spellStart"/>
      <w:r>
        <w:rPr>
          <w:sz w:val="23"/>
          <w:szCs w:val="23"/>
        </w:rPr>
        <w:t>изованилин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диметилфенолы</w:t>
      </w:r>
      <w:proofErr w:type="spellEnd"/>
      <w:r>
        <w:rPr>
          <w:sz w:val="23"/>
          <w:szCs w:val="23"/>
        </w:rPr>
        <w:t xml:space="preserve">. Оптическая активность биологических веществ, лекарственных препаратов </w:t>
      </w:r>
      <w:proofErr w:type="gramStart"/>
      <w:r>
        <w:rPr>
          <w:sz w:val="23"/>
          <w:szCs w:val="23"/>
        </w:rPr>
        <w:t>( D</w:t>
      </w:r>
      <w:proofErr w:type="gramEnd"/>
      <w:r>
        <w:rPr>
          <w:sz w:val="23"/>
          <w:szCs w:val="23"/>
        </w:rPr>
        <w:t xml:space="preserve">(-) – адреналин, L (+) – адреналин ). </w:t>
      </w:r>
    </w:p>
    <w:p w14:paraId="0390AF9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3. Сравнительная характеристика углеводородов (5 ч) </w:t>
      </w:r>
    </w:p>
    <w:p w14:paraId="60AD0B1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 </w:t>
      </w:r>
    </w:p>
    <w:p w14:paraId="698E9BD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Практическая работа 1. </w:t>
      </w:r>
      <w:r>
        <w:rPr>
          <w:sz w:val="23"/>
          <w:szCs w:val="23"/>
        </w:rPr>
        <w:t xml:space="preserve">Углеводороды. </w:t>
      </w:r>
    </w:p>
    <w:p w14:paraId="1EFE3D76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4. Применение углеводородов (7 ч) </w:t>
      </w:r>
    </w:p>
    <w:p w14:paraId="1A8898F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Синтез-газ, </w:t>
      </w:r>
      <w:proofErr w:type="spellStart"/>
      <w:r>
        <w:rPr>
          <w:sz w:val="23"/>
          <w:szCs w:val="23"/>
        </w:rPr>
        <w:t>хлоруглеводороды</w:t>
      </w:r>
      <w:proofErr w:type="spellEnd"/>
      <w:r>
        <w:rPr>
          <w:sz w:val="23"/>
          <w:szCs w:val="23"/>
        </w:rPr>
        <w:t xml:space="preserve">, нефть и нефтепродукты, </w:t>
      </w:r>
      <w:proofErr w:type="spellStart"/>
      <w:r>
        <w:rPr>
          <w:sz w:val="23"/>
          <w:szCs w:val="23"/>
        </w:rPr>
        <w:t>хладоагенты</w:t>
      </w:r>
      <w:proofErr w:type="spellEnd"/>
      <w:r>
        <w:rPr>
          <w:sz w:val="23"/>
          <w:szCs w:val="23"/>
        </w:rPr>
        <w:t xml:space="preserve">, винилхлорид, акрилонитрил, бензол, дифенил, нафталин, стирол, полимеры, синтетические каучуки. </w:t>
      </w:r>
    </w:p>
    <w:p w14:paraId="0561A91B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Расчётные задачи: </w:t>
      </w:r>
      <w:r>
        <w:rPr>
          <w:sz w:val="23"/>
          <w:szCs w:val="23"/>
        </w:rPr>
        <w:t xml:space="preserve">Термохимические расчёты. Объёмные доли. </w:t>
      </w:r>
    </w:p>
    <w:p w14:paraId="0EA1351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Проектные работы. </w:t>
      </w:r>
    </w:p>
    <w:p w14:paraId="597DB939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повысить октановое число? </w:t>
      </w:r>
    </w:p>
    <w:p w14:paraId="473796B3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Продукты переработки нефти - народному хозяйству. </w:t>
      </w:r>
    </w:p>
    <w:p w14:paraId="3A9D267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Перспективы развития энергетики. </w:t>
      </w:r>
    </w:p>
    <w:p w14:paraId="4B48B3A1" w14:textId="4C3F0B06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Термопласты и </w:t>
      </w:r>
      <w:proofErr w:type="spellStart"/>
      <w:r>
        <w:rPr>
          <w:sz w:val="23"/>
          <w:szCs w:val="23"/>
        </w:rPr>
        <w:t>термореактопласты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углеродопласты</w:t>
      </w:r>
      <w:proofErr w:type="spellEnd"/>
      <w:r>
        <w:rPr>
          <w:sz w:val="23"/>
          <w:szCs w:val="23"/>
        </w:rPr>
        <w:t xml:space="preserve">. Эластомеры. </w:t>
      </w:r>
    </w:p>
    <w:p w14:paraId="4A91FD2B" w14:textId="2996B402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5. Кислородсодержащие органические вещества на службе человека (8 ч) </w:t>
      </w:r>
    </w:p>
    <w:p w14:paraId="5DAA410C" w14:textId="36E7EE3F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Монофункциональные соединения: спирт-ректификат, абсолютный спирт, формалин, ацетон, акролеин, антифризы, фенол, анестезирующие вещества (диэтиловый эфир); антисептики (фенолы и их производные). Карбоновые кислоты: одноосновные (муравьиная, уксусная, бензойная), двухосновные (щавелевая, фталевая, адипиновая), многоосновные (лимонная). Получение мыла. Биологическая функция жиров. Глюкоза, фруктоза, сахароза, крахмал, целлюлоза. Полисахариды в природе их биологическая роль. Проблемы питания. </w:t>
      </w:r>
    </w:p>
    <w:p w14:paraId="678E4ECF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Расчётные задачи. </w:t>
      </w:r>
      <w:r>
        <w:rPr>
          <w:sz w:val="23"/>
          <w:szCs w:val="23"/>
        </w:rPr>
        <w:t xml:space="preserve">Массовая доля растворённого вещества </w:t>
      </w:r>
    </w:p>
    <w:p w14:paraId="5972592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Практическая работа 2</w:t>
      </w:r>
      <w:r>
        <w:rPr>
          <w:sz w:val="23"/>
          <w:szCs w:val="23"/>
        </w:rPr>
        <w:t xml:space="preserve">. Кислотный и ферментативный гидролиз сахарозы и крахмала. </w:t>
      </w:r>
    </w:p>
    <w:p w14:paraId="3BA098E1" w14:textId="77777777" w:rsidR="00B96EA8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6. Азотсодержащие соединения (6 ч) </w:t>
      </w:r>
    </w:p>
    <w:p w14:paraId="46B1F306" w14:textId="06851C70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Амины и </w:t>
      </w:r>
      <w:proofErr w:type="spellStart"/>
      <w:r>
        <w:rPr>
          <w:sz w:val="23"/>
          <w:szCs w:val="23"/>
        </w:rPr>
        <w:t>нитросоединения</w:t>
      </w:r>
      <w:proofErr w:type="spellEnd"/>
      <w:r>
        <w:rPr>
          <w:sz w:val="23"/>
          <w:szCs w:val="23"/>
        </w:rPr>
        <w:t xml:space="preserve"> (анилин, гидразин, нитроглицерин, стрептоцид, норсульфазол, </w:t>
      </w:r>
      <w:proofErr w:type="spellStart"/>
      <w:r>
        <w:rPr>
          <w:sz w:val="23"/>
          <w:szCs w:val="23"/>
        </w:rPr>
        <w:t>диаминобензол</w:t>
      </w:r>
      <w:proofErr w:type="spellEnd"/>
      <w:r>
        <w:rPr>
          <w:sz w:val="23"/>
          <w:szCs w:val="23"/>
        </w:rPr>
        <w:t xml:space="preserve">, фуксин). Медицинские препараты. Кислотно-основные свойства аминокислот и их причины (глицин, </w:t>
      </w:r>
      <w:proofErr w:type="spellStart"/>
      <w:r>
        <w:rPr>
          <w:sz w:val="23"/>
          <w:szCs w:val="23"/>
        </w:rPr>
        <w:t>глутаминовая</w:t>
      </w:r>
      <w:proofErr w:type="spellEnd"/>
      <w:r>
        <w:rPr>
          <w:sz w:val="23"/>
          <w:szCs w:val="23"/>
        </w:rPr>
        <w:t xml:space="preserve"> кислота). </w:t>
      </w:r>
    </w:p>
    <w:p w14:paraId="33C5168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Белки как природные полимеры. Биологические функции белков (инсулин, кератины, фиброин, коллаген, миоглобин, аспартам, казеин). Пищевые добавки. </w:t>
      </w:r>
    </w:p>
    <w:p w14:paraId="2AFE21B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Нуклеиновые кислоты: ДНК, РНК. </w:t>
      </w:r>
    </w:p>
    <w:p w14:paraId="7260602A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Практическая работа 3. </w:t>
      </w:r>
      <w:r>
        <w:rPr>
          <w:sz w:val="23"/>
          <w:szCs w:val="23"/>
        </w:rPr>
        <w:t xml:space="preserve">Анализ пищевых продуктов. </w:t>
      </w:r>
    </w:p>
    <w:p w14:paraId="765620AB" w14:textId="3AD09DB1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Тема 7. Экологические проблемы в курсе органической химии (</w:t>
      </w:r>
      <w:r w:rsidR="005152F3">
        <w:rPr>
          <w:sz w:val="23"/>
          <w:szCs w:val="23"/>
        </w:rPr>
        <w:t>3</w:t>
      </w:r>
      <w:r>
        <w:rPr>
          <w:sz w:val="23"/>
          <w:szCs w:val="23"/>
        </w:rPr>
        <w:t xml:space="preserve"> ч) </w:t>
      </w:r>
    </w:p>
    <w:p w14:paraId="6130323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Вредное влияние загрязнения биосферы на организм человека. Вещества-</w:t>
      </w:r>
      <w:proofErr w:type="spellStart"/>
      <w:r>
        <w:rPr>
          <w:sz w:val="23"/>
          <w:szCs w:val="23"/>
        </w:rPr>
        <w:t>тератогены</w:t>
      </w:r>
      <w:proofErr w:type="spellEnd"/>
      <w:r>
        <w:rPr>
          <w:sz w:val="23"/>
          <w:szCs w:val="23"/>
        </w:rPr>
        <w:t xml:space="preserve">. Наркотические свойства и токсичность одноатомных спиртов. Вредное действие фенола и его производных. </w:t>
      </w:r>
    </w:p>
    <w:p w14:paraId="11041A3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Синтетические моющие средства. Загрязнения нефтепродуктами. </w:t>
      </w:r>
    </w:p>
    <w:p w14:paraId="656E717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Проектные работы. </w:t>
      </w:r>
    </w:p>
    <w:p w14:paraId="5903D8FE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этанола на белковые вещества. </w:t>
      </w:r>
    </w:p>
    <w:p w14:paraId="03A85E4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фенола на экологическое равновесие в экосистемах. </w:t>
      </w:r>
    </w:p>
    <w:p w14:paraId="6D362ACD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Генетическая роль нуклеиновых кислот. Генные мутации. </w:t>
      </w:r>
    </w:p>
    <w:p w14:paraId="5214E63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Загрязнения атмосферы. </w:t>
      </w:r>
    </w:p>
    <w:p w14:paraId="06D0D3FB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Пластмассы загрязняют океан. </w:t>
      </w:r>
    </w:p>
    <w:p w14:paraId="1460EB4D" w14:textId="781CCD05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Влияние СМС на водную экосистему. </w:t>
      </w:r>
    </w:p>
    <w:p w14:paraId="7F541D0B" w14:textId="5906C518" w:rsidR="00410B0D" w:rsidRPr="00410B0D" w:rsidRDefault="00410B0D" w:rsidP="00410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2" w:name="_Hlk79617491"/>
      <w:r w:rsidRPr="00410B0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 xml:space="preserve">Центр «Точка Роста»: </w:t>
      </w:r>
      <w:r w:rsidRPr="00410B0D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Интерактивная ученическая лаборатория, установка для перегонки веществ, прибор для демонстрации процессов гидролиза, прибор для получения и собирания газов, коллекции по химии</w:t>
      </w:r>
      <w:r w:rsidR="0079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(«нефть и продукты ее переработки», «пластмассы», «каменный уголь»)</w:t>
      </w:r>
      <w:r w:rsidRPr="00410B0D">
        <w:rPr>
          <w:rFonts w:ascii="Times New Roman" w:eastAsia="Times New Roman" w:hAnsi="Times New Roman"/>
          <w:bCs/>
          <w:sz w:val="24"/>
          <w:szCs w:val="24"/>
          <w:lang w:eastAsia="ru-RU"/>
        </w:rPr>
        <w:t>, наборы для моделирования органических веществ</w:t>
      </w:r>
      <w:r w:rsidR="007970AB">
        <w:rPr>
          <w:rFonts w:ascii="Times New Roman" w:eastAsia="Times New Roman" w:hAnsi="Times New Roman"/>
          <w:bCs/>
          <w:sz w:val="24"/>
          <w:szCs w:val="24"/>
          <w:lang w:eastAsia="ru-RU"/>
        </w:rPr>
        <w:t>, наборы индикаторов.</w:t>
      </w:r>
    </w:p>
    <w:bookmarkEnd w:id="2"/>
    <w:p w14:paraId="03F23E7E" w14:textId="77777777" w:rsidR="00410B0D" w:rsidRDefault="00410B0D" w:rsidP="00410B0D">
      <w:pPr>
        <w:pStyle w:val="Default"/>
        <w:ind w:firstLine="426"/>
        <w:jc w:val="both"/>
        <w:rPr>
          <w:sz w:val="23"/>
          <w:szCs w:val="23"/>
        </w:rPr>
      </w:pPr>
    </w:p>
    <w:p w14:paraId="652F9567" w14:textId="77777777" w:rsidR="00AD1D59" w:rsidRDefault="00AD1D59" w:rsidP="00410B0D">
      <w:pPr>
        <w:pStyle w:val="Default"/>
        <w:ind w:firstLine="426"/>
        <w:jc w:val="both"/>
        <w:rPr>
          <w:color w:val="auto"/>
        </w:rPr>
        <w:sectPr w:rsidR="00AD1D59" w:rsidSect="00410B0D">
          <w:type w:val="continuous"/>
          <w:pgSz w:w="11906" w:h="17338"/>
          <w:pgMar w:top="1550" w:right="984" w:bottom="1284" w:left="1414" w:header="720" w:footer="720" w:gutter="0"/>
          <w:cols w:space="720"/>
          <w:noEndnote/>
        </w:sectPr>
      </w:pPr>
    </w:p>
    <w:p w14:paraId="6D83859A" w14:textId="7446E558" w:rsidR="00AD1D59" w:rsidRPr="00947904" w:rsidRDefault="00AD1D59" w:rsidP="00947904">
      <w:pPr>
        <w:pStyle w:val="Default"/>
        <w:pageBreakBefore/>
        <w:jc w:val="center"/>
        <w:rPr>
          <w:b/>
          <w:bCs/>
          <w:color w:val="auto"/>
          <w:sz w:val="23"/>
          <w:szCs w:val="23"/>
        </w:rPr>
      </w:pPr>
      <w:r w:rsidRPr="00947904">
        <w:rPr>
          <w:b/>
          <w:bCs/>
          <w:color w:val="auto"/>
          <w:sz w:val="23"/>
          <w:szCs w:val="23"/>
        </w:rPr>
        <w:lastRenderedPageBreak/>
        <w:t>ТЕМАТИЧЕСКИЙ ПЛАН</w:t>
      </w:r>
    </w:p>
    <w:p w14:paraId="69A96871" w14:textId="55437D37" w:rsidR="00AD1D59" w:rsidRDefault="00947904" w:rsidP="0094790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47904">
        <w:rPr>
          <w:b/>
          <w:bCs/>
          <w:color w:val="auto"/>
          <w:sz w:val="23"/>
          <w:szCs w:val="23"/>
        </w:rPr>
        <w:t>Элективного курса</w:t>
      </w:r>
      <w:r w:rsidR="00AD1D59" w:rsidRPr="00947904">
        <w:rPr>
          <w:b/>
          <w:bCs/>
          <w:color w:val="auto"/>
          <w:sz w:val="23"/>
          <w:szCs w:val="23"/>
        </w:rPr>
        <w:t xml:space="preserve"> по химии «Мир органических веществ»</w:t>
      </w:r>
    </w:p>
    <w:tbl>
      <w:tblPr>
        <w:tblStyle w:val="a3"/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95"/>
        <w:gridCol w:w="6"/>
        <w:gridCol w:w="4260"/>
        <w:gridCol w:w="993"/>
        <w:gridCol w:w="1134"/>
        <w:gridCol w:w="1276"/>
        <w:gridCol w:w="2268"/>
      </w:tblGrid>
      <w:tr w:rsidR="00947904" w:rsidRPr="00947904" w14:paraId="238635DE" w14:textId="77777777" w:rsidTr="00947904">
        <w:trPr>
          <w:trHeight w:val="135"/>
        </w:trPr>
        <w:tc>
          <w:tcPr>
            <w:tcW w:w="695" w:type="dxa"/>
            <w:vMerge w:val="restart"/>
          </w:tcPr>
          <w:p w14:paraId="2D084EE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66" w:type="dxa"/>
            <w:gridSpan w:val="2"/>
            <w:vMerge w:val="restart"/>
          </w:tcPr>
          <w:p w14:paraId="32C810D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Тема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A096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Количество учебных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87885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Форма контроля</w:t>
            </w:r>
          </w:p>
        </w:tc>
      </w:tr>
      <w:tr w:rsidR="00947904" w:rsidRPr="00947904" w14:paraId="453AD946" w14:textId="77777777" w:rsidTr="00947904">
        <w:trPr>
          <w:trHeight w:val="126"/>
        </w:trPr>
        <w:tc>
          <w:tcPr>
            <w:tcW w:w="695" w:type="dxa"/>
            <w:vMerge/>
          </w:tcPr>
          <w:p w14:paraId="6ECD4B54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266" w:type="dxa"/>
            <w:gridSpan w:val="2"/>
            <w:vMerge/>
          </w:tcPr>
          <w:p w14:paraId="54CFD2D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A81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A5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A6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6B2A1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7C91F618" w14:textId="77777777" w:rsidTr="00947904">
        <w:trPr>
          <w:trHeight w:val="107"/>
        </w:trPr>
        <w:tc>
          <w:tcPr>
            <w:tcW w:w="4961" w:type="dxa"/>
            <w:gridSpan w:val="3"/>
          </w:tcPr>
          <w:p w14:paraId="7DAE243F" w14:textId="7961A89F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1. Элемент, взявший на себя задачу быть основой всего живого </w:t>
            </w:r>
          </w:p>
        </w:tc>
        <w:tc>
          <w:tcPr>
            <w:tcW w:w="993" w:type="dxa"/>
            <w:vAlign w:val="center"/>
          </w:tcPr>
          <w:p w14:paraId="1CB19294" w14:textId="719305BF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350FDD2" w14:textId="683BB824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5265B20" w14:textId="56143124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B829B71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6DB63ABF" w14:textId="77777777" w:rsidTr="00947904">
        <w:trPr>
          <w:trHeight w:val="267"/>
        </w:trPr>
        <w:tc>
          <w:tcPr>
            <w:tcW w:w="695" w:type="dxa"/>
          </w:tcPr>
          <w:p w14:paraId="069AF1D4" w14:textId="7EFB14ED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266" w:type="dxa"/>
            <w:gridSpan w:val="2"/>
          </w:tcPr>
          <w:p w14:paraId="013C1648" w14:textId="1B0EBB71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Электронная и электронно-графическая формула атома углерода. Природа и особенности ковалентной связи. </w:t>
            </w:r>
          </w:p>
        </w:tc>
        <w:tc>
          <w:tcPr>
            <w:tcW w:w="993" w:type="dxa"/>
            <w:vAlign w:val="center"/>
          </w:tcPr>
          <w:p w14:paraId="792F677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AA18A51" w14:textId="6989E6F7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2440019" w14:textId="2BF03162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5C47B2C" w14:textId="05277519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947904" w:rsidRPr="00947904" w14:paraId="6C719867" w14:textId="77777777" w:rsidTr="00947904">
        <w:trPr>
          <w:trHeight w:val="267"/>
        </w:trPr>
        <w:tc>
          <w:tcPr>
            <w:tcW w:w="695" w:type="dxa"/>
          </w:tcPr>
          <w:p w14:paraId="4F69E5B9" w14:textId="015EC8D4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266" w:type="dxa"/>
            <w:gridSpan w:val="2"/>
          </w:tcPr>
          <w:p w14:paraId="2C9ED343" w14:textId="7419DF2A" w:rsidR="00947904" w:rsidRPr="00947904" w:rsidRDefault="00512A61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Гибридные облака и их графическое изображение</w:t>
            </w:r>
          </w:p>
        </w:tc>
        <w:tc>
          <w:tcPr>
            <w:tcW w:w="993" w:type="dxa"/>
            <w:vAlign w:val="center"/>
          </w:tcPr>
          <w:p w14:paraId="641B6EC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75C66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049056E" w14:textId="38A3352C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4C6226A6" w14:textId="371EDD55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составление схем</w:t>
            </w:r>
          </w:p>
        </w:tc>
      </w:tr>
      <w:tr w:rsidR="00947904" w:rsidRPr="00947904" w14:paraId="27635EBB" w14:textId="77777777" w:rsidTr="00947904">
        <w:trPr>
          <w:trHeight w:val="107"/>
        </w:trPr>
        <w:tc>
          <w:tcPr>
            <w:tcW w:w="4961" w:type="dxa"/>
            <w:gridSpan w:val="3"/>
          </w:tcPr>
          <w:p w14:paraId="02F8A395" w14:textId="4E2AA344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2. Основы номенклатуры и изомерии </w:t>
            </w:r>
          </w:p>
        </w:tc>
        <w:tc>
          <w:tcPr>
            <w:tcW w:w="993" w:type="dxa"/>
            <w:vAlign w:val="center"/>
          </w:tcPr>
          <w:p w14:paraId="17A837B7" w14:textId="3050551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B6E1DE2" w14:textId="66BA04B3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A7D2CA3" w14:textId="095339D2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6F263244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47B97E1A" w14:textId="77777777" w:rsidTr="00947904">
        <w:trPr>
          <w:trHeight w:val="585"/>
        </w:trPr>
        <w:tc>
          <w:tcPr>
            <w:tcW w:w="695" w:type="dxa"/>
          </w:tcPr>
          <w:p w14:paraId="2A35E182" w14:textId="5285DC91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266" w:type="dxa"/>
            <w:gridSpan w:val="2"/>
          </w:tcPr>
          <w:p w14:paraId="70190D31" w14:textId="2B46EC10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Принципы образования названий органических соединений.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1C104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A86668" w14:textId="5FAE19C7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6D609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A07B" w14:textId="0EA40272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карточки</w:t>
            </w:r>
          </w:p>
        </w:tc>
      </w:tr>
      <w:tr w:rsidR="00947904" w:rsidRPr="00947904" w14:paraId="51E5591D" w14:textId="77777777" w:rsidTr="00947904">
        <w:trPr>
          <w:trHeight w:val="585"/>
        </w:trPr>
        <w:tc>
          <w:tcPr>
            <w:tcW w:w="695" w:type="dxa"/>
          </w:tcPr>
          <w:p w14:paraId="1B96175E" w14:textId="746B968A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4266" w:type="dxa"/>
            <w:gridSpan w:val="2"/>
          </w:tcPr>
          <w:p w14:paraId="680B43DE" w14:textId="1F0EDFFA" w:rsidR="00947904" w:rsidRPr="00947904" w:rsidRDefault="00512A61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Изомеризация: из одного в другое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3789D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B0EAE8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309748" w14:textId="351FD01E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86632" w14:textId="1BBBA779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моделирование</w:t>
            </w:r>
          </w:p>
        </w:tc>
      </w:tr>
      <w:tr w:rsidR="00B607D6" w:rsidRPr="00947904" w14:paraId="14C4C533" w14:textId="77777777" w:rsidTr="00947904">
        <w:trPr>
          <w:trHeight w:val="585"/>
        </w:trPr>
        <w:tc>
          <w:tcPr>
            <w:tcW w:w="695" w:type="dxa"/>
          </w:tcPr>
          <w:p w14:paraId="774661E8" w14:textId="5E7B339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4266" w:type="dxa"/>
            <w:gridSpan w:val="2"/>
          </w:tcPr>
          <w:p w14:paraId="6226F558" w14:textId="73C5B451" w:rsidR="00B607D6" w:rsidRPr="00947904" w:rsidRDefault="00512A61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Физические свойства изомеров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9F18B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8520D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48CC11" w14:textId="207FED2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96F6F" w14:textId="5C89949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моделирование</w:t>
            </w:r>
          </w:p>
        </w:tc>
      </w:tr>
      <w:tr w:rsidR="00B607D6" w:rsidRPr="00947904" w14:paraId="341041F3" w14:textId="77777777" w:rsidTr="00947904">
        <w:trPr>
          <w:trHeight w:val="107"/>
        </w:trPr>
        <w:tc>
          <w:tcPr>
            <w:tcW w:w="4961" w:type="dxa"/>
            <w:gridSpan w:val="3"/>
          </w:tcPr>
          <w:p w14:paraId="72F1F657" w14:textId="03A4B03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3. Сравнительная характеристика углеводородов </w:t>
            </w:r>
          </w:p>
        </w:tc>
        <w:tc>
          <w:tcPr>
            <w:tcW w:w="993" w:type="dxa"/>
            <w:vAlign w:val="center"/>
          </w:tcPr>
          <w:p w14:paraId="478460EA" w14:textId="14DD31F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C86CDD8" w14:textId="34F9915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A93B355" w14:textId="654A512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2F5391E1" w14:textId="77777777" w:rsidR="00B607D6" w:rsidRPr="00947904" w:rsidRDefault="00B607D6" w:rsidP="00B607D6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607D6" w:rsidRPr="00947904" w14:paraId="5F980FD3" w14:textId="77777777" w:rsidTr="00947904">
        <w:trPr>
          <w:trHeight w:val="267"/>
        </w:trPr>
        <w:tc>
          <w:tcPr>
            <w:tcW w:w="695" w:type="dxa"/>
          </w:tcPr>
          <w:p w14:paraId="6EBEDF9E" w14:textId="2453B80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4266" w:type="dxa"/>
            <w:gridSpan w:val="2"/>
          </w:tcPr>
          <w:p w14:paraId="2B959029" w14:textId="6C61DEA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Общие формулы. Нахождение в природе. Гибридизация, отличительные признаки в строении.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C82DC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908CDF" w14:textId="58DDEB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792A9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3CC0F" w14:textId="1018332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0E40A4EE" w14:textId="77777777" w:rsidTr="00947904">
        <w:trPr>
          <w:trHeight w:val="109"/>
        </w:trPr>
        <w:tc>
          <w:tcPr>
            <w:tcW w:w="695" w:type="dxa"/>
          </w:tcPr>
          <w:p w14:paraId="67A3EA37" w14:textId="3AC6A3B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4266" w:type="dxa"/>
            <w:gridSpan w:val="2"/>
          </w:tcPr>
          <w:p w14:paraId="165D34A6" w14:textId="01A86C8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Виды изомерии.</w:t>
            </w:r>
          </w:p>
        </w:tc>
        <w:tc>
          <w:tcPr>
            <w:tcW w:w="993" w:type="dxa"/>
            <w:vAlign w:val="center"/>
          </w:tcPr>
          <w:p w14:paraId="10B970AA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23F19D" w14:textId="5496FEC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EF8F54B" w14:textId="0B6537E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FE70F3E" w14:textId="1CBE360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1CD3DE52" w14:textId="77777777" w:rsidTr="00512A61">
        <w:trPr>
          <w:trHeight w:val="453"/>
        </w:trPr>
        <w:tc>
          <w:tcPr>
            <w:tcW w:w="695" w:type="dxa"/>
          </w:tcPr>
          <w:p w14:paraId="6103E50C" w14:textId="71837F2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4266" w:type="dxa"/>
            <w:gridSpan w:val="2"/>
          </w:tcPr>
          <w:p w14:paraId="6D76EC1A" w14:textId="5AB8BC61" w:rsidR="00B607D6" w:rsidRPr="00947904" w:rsidRDefault="00512A61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Качественные реакции углеводородов</w:t>
            </w:r>
          </w:p>
        </w:tc>
        <w:tc>
          <w:tcPr>
            <w:tcW w:w="993" w:type="dxa"/>
            <w:vAlign w:val="center"/>
          </w:tcPr>
          <w:p w14:paraId="064C8D1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1CE927D" w14:textId="364B9C6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CD6900A" w14:textId="3FB8A37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0A62D" w14:textId="75612BB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хим. эксперимент</w:t>
            </w:r>
          </w:p>
        </w:tc>
      </w:tr>
      <w:tr w:rsidR="00B607D6" w:rsidRPr="00947904" w14:paraId="19ECF26C" w14:textId="77777777" w:rsidTr="00947904">
        <w:trPr>
          <w:trHeight w:val="267"/>
        </w:trPr>
        <w:tc>
          <w:tcPr>
            <w:tcW w:w="695" w:type="dxa"/>
          </w:tcPr>
          <w:p w14:paraId="0704BEB1" w14:textId="5CB1F1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4266" w:type="dxa"/>
            <w:gridSpan w:val="2"/>
          </w:tcPr>
          <w:p w14:paraId="5C144A0A" w14:textId="2615DF2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Генетическая связь между классами углеводородов.</w:t>
            </w:r>
          </w:p>
        </w:tc>
        <w:tc>
          <w:tcPr>
            <w:tcW w:w="993" w:type="dxa"/>
            <w:vAlign w:val="center"/>
          </w:tcPr>
          <w:p w14:paraId="1169554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0F83625" w14:textId="29639BD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D41DE45" w14:textId="461139A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2F8B2B8" w14:textId="629B37B2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схема</w:t>
            </w:r>
          </w:p>
        </w:tc>
      </w:tr>
      <w:tr w:rsidR="00B607D6" w:rsidRPr="00947904" w14:paraId="6BE53820" w14:textId="77777777" w:rsidTr="00947904">
        <w:trPr>
          <w:trHeight w:val="585"/>
        </w:trPr>
        <w:tc>
          <w:tcPr>
            <w:tcW w:w="695" w:type="dxa"/>
          </w:tcPr>
          <w:p w14:paraId="321CC7D8" w14:textId="43E7363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4266" w:type="dxa"/>
            <w:gridSpan w:val="2"/>
          </w:tcPr>
          <w:p w14:paraId="152B7333" w14:textId="301EB00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Практическая работа 1. </w:t>
            </w:r>
            <w:r w:rsidRPr="00947904">
              <w:rPr>
                <w:rFonts w:ascii="Times New Roman" w:hAnsi="Times New Roman"/>
              </w:rPr>
              <w:t>Углеводороды.</w:t>
            </w:r>
          </w:p>
        </w:tc>
        <w:tc>
          <w:tcPr>
            <w:tcW w:w="993" w:type="dxa"/>
            <w:vAlign w:val="center"/>
          </w:tcPr>
          <w:p w14:paraId="3EEF3B2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BE0A68" w14:textId="1E9AA1E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7A2288C" w14:textId="6D5D725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A6AEF" w14:textId="027ECCE1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B607D6" w:rsidRPr="00947904" w14:paraId="2049E97F" w14:textId="77777777" w:rsidTr="00947904">
        <w:trPr>
          <w:trHeight w:val="267"/>
        </w:trPr>
        <w:tc>
          <w:tcPr>
            <w:tcW w:w="4961" w:type="dxa"/>
            <w:gridSpan w:val="3"/>
          </w:tcPr>
          <w:p w14:paraId="4BA969B2" w14:textId="1E38F57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4. Применение углеводородов </w:t>
            </w:r>
          </w:p>
        </w:tc>
        <w:tc>
          <w:tcPr>
            <w:tcW w:w="993" w:type="dxa"/>
            <w:vAlign w:val="center"/>
          </w:tcPr>
          <w:p w14:paraId="3D48B9D1" w14:textId="45C36C2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2A0D4CD6" w14:textId="75CDD1C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5B497346" w14:textId="73F5EEB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2BD833DA" w14:textId="4DA734BD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274BDBCC" w14:textId="77777777" w:rsidTr="00947904">
        <w:trPr>
          <w:trHeight w:val="584"/>
        </w:trPr>
        <w:tc>
          <w:tcPr>
            <w:tcW w:w="701" w:type="dxa"/>
            <w:gridSpan w:val="2"/>
          </w:tcPr>
          <w:p w14:paraId="4E8F628F" w14:textId="2C61827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4260" w:type="dxa"/>
            <w:vMerge w:val="restart"/>
          </w:tcPr>
          <w:p w14:paraId="6DC4F558" w14:textId="6F2D153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Синтез-газ, </w:t>
            </w:r>
            <w:proofErr w:type="spellStart"/>
            <w:r w:rsidRPr="00947904">
              <w:rPr>
                <w:rFonts w:ascii="Times New Roman" w:hAnsi="Times New Roman"/>
              </w:rPr>
              <w:t>хлоруглеводороды</w:t>
            </w:r>
            <w:proofErr w:type="spellEnd"/>
            <w:r w:rsidRPr="00947904">
              <w:rPr>
                <w:rFonts w:ascii="Times New Roman" w:hAnsi="Times New Roman"/>
              </w:rPr>
              <w:t xml:space="preserve">, нефть и нефтепродукты, </w:t>
            </w:r>
            <w:proofErr w:type="spellStart"/>
            <w:r w:rsidRPr="00947904">
              <w:rPr>
                <w:rFonts w:ascii="Times New Roman" w:hAnsi="Times New Roman"/>
              </w:rPr>
              <w:t>хладоагенты</w:t>
            </w:r>
            <w:proofErr w:type="spellEnd"/>
            <w:r w:rsidRPr="00947904">
              <w:rPr>
                <w:rFonts w:ascii="Times New Roman" w:hAnsi="Times New Roman"/>
              </w:rPr>
              <w:t xml:space="preserve">, винилхлорид, акрилонитрил, бензол, дифенил, нафталин, стирол, полимеры, синтетические каучуки. </w:t>
            </w:r>
          </w:p>
        </w:tc>
        <w:tc>
          <w:tcPr>
            <w:tcW w:w="993" w:type="dxa"/>
            <w:vAlign w:val="center"/>
          </w:tcPr>
          <w:p w14:paraId="3805124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9BEC04" w14:textId="6F186A7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9BA195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AE7D0" w14:textId="69ACB71C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1303ED01" w14:textId="77777777" w:rsidTr="00947904">
        <w:trPr>
          <w:trHeight w:val="109"/>
        </w:trPr>
        <w:tc>
          <w:tcPr>
            <w:tcW w:w="701" w:type="dxa"/>
            <w:gridSpan w:val="2"/>
          </w:tcPr>
          <w:p w14:paraId="243BF4A8" w14:textId="2EC1D57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4260" w:type="dxa"/>
            <w:vMerge/>
          </w:tcPr>
          <w:p w14:paraId="2B2598D0" w14:textId="285E515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C643DDA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CA5A951" w14:textId="65206F6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A5D4917" w14:textId="16B8FF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9C7D3" w14:textId="124AF072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tr w:rsidR="00B607D6" w:rsidRPr="00947904" w14:paraId="52A95991" w14:textId="77777777" w:rsidTr="00947904">
        <w:trPr>
          <w:trHeight w:val="427"/>
        </w:trPr>
        <w:tc>
          <w:tcPr>
            <w:tcW w:w="701" w:type="dxa"/>
            <w:gridSpan w:val="2"/>
          </w:tcPr>
          <w:p w14:paraId="18A802E0" w14:textId="575CD74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4260" w:type="dxa"/>
          </w:tcPr>
          <w:p w14:paraId="0083181B" w14:textId="4055341D" w:rsidR="00B607D6" w:rsidRPr="006E123C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6E123C">
              <w:rPr>
                <w:rFonts w:ascii="Times New Roman" w:hAnsi="Times New Roman"/>
              </w:rPr>
              <w:t>Применение нефтепродуктов</w:t>
            </w:r>
          </w:p>
        </w:tc>
        <w:tc>
          <w:tcPr>
            <w:tcW w:w="993" w:type="dxa"/>
            <w:vAlign w:val="center"/>
          </w:tcPr>
          <w:p w14:paraId="40407749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42CFD32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CFA25A7" w14:textId="5221E76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3383643D" w14:textId="6C38C902" w:rsidR="00B607D6" w:rsidRPr="00947904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подготовка презентации</w:t>
            </w:r>
          </w:p>
        </w:tc>
      </w:tr>
      <w:tr w:rsidR="00B607D6" w:rsidRPr="00947904" w14:paraId="029D70D9" w14:textId="77777777" w:rsidTr="00947904">
        <w:trPr>
          <w:trHeight w:val="267"/>
        </w:trPr>
        <w:tc>
          <w:tcPr>
            <w:tcW w:w="701" w:type="dxa"/>
            <w:gridSpan w:val="2"/>
          </w:tcPr>
          <w:p w14:paraId="45DDEE9C" w14:textId="250ACAA6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4260" w:type="dxa"/>
          </w:tcPr>
          <w:p w14:paraId="6E17B5D4" w14:textId="5A1783C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F9632B">
              <w:rPr>
                <w:rFonts w:ascii="Times New Roman" w:hAnsi="Times New Roman"/>
              </w:rPr>
              <w:t>Углеводороды.</w:t>
            </w:r>
            <w:r>
              <w:rPr>
                <w:rFonts w:ascii="Times New Roman" w:hAnsi="Times New Roman"/>
                <w:i/>
                <w:iCs/>
              </w:rPr>
              <w:t xml:space="preserve"> Подготовка мини-проектов</w:t>
            </w:r>
            <w:r w:rsidRPr="0094790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EA77A15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A03390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8B0246E" w14:textId="79B7C2B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87243BC" w14:textId="50D62A44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защита проектов</w:t>
            </w:r>
          </w:p>
        </w:tc>
      </w:tr>
      <w:tr w:rsidR="00B607D6" w:rsidRPr="00947904" w14:paraId="63B462B4" w14:textId="77777777" w:rsidTr="00947904">
        <w:trPr>
          <w:trHeight w:val="267"/>
        </w:trPr>
        <w:tc>
          <w:tcPr>
            <w:tcW w:w="701" w:type="dxa"/>
            <w:gridSpan w:val="2"/>
          </w:tcPr>
          <w:p w14:paraId="6CFED75F" w14:textId="5090D08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4260" w:type="dxa"/>
          </w:tcPr>
          <w:p w14:paraId="07994D9B" w14:textId="539BC4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Как повысить октановое число?</w:t>
            </w:r>
          </w:p>
        </w:tc>
        <w:tc>
          <w:tcPr>
            <w:tcW w:w="993" w:type="dxa"/>
            <w:vAlign w:val="center"/>
          </w:tcPr>
          <w:p w14:paraId="1F42E1B1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3D9077C" w14:textId="53268E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8010521" w14:textId="216089A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A2E77BC" w14:textId="4473BACF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2E230043" w14:textId="77777777" w:rsidTr="00947904">
        <w:trPr>
          <w:trHeight w:val="268"/>
        </w:trPr>
        <w:tc>
          <w:tcPr>
            <w:tcW w:w="701" w:type="dxa"/>
            <w:gridSpan w:val="2"/>
          </w:tcPr>
          <w:p w14:paraId="1A3B7387" w14:textId="307A78C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4260" w:type="dxa"/>
          </w:tcPr>
          <w:p w14:paraId="19C1AEF8" w14:textId="77777777" w:rsidR="00B607D6" w:rsidRPr="00947904" w:rsidRDefault="00B607D6" w:rsidP="00B607D6">
            <w:pPr>
              <w:pStyle w:val="Default"/>
              <w:rPr>
                <w:sz w:val="22"/>
                <w:szCs w:val="22"/>
              </w:rPr>
            </w:pPr>
            <w:r w:rsidRPr="00947904">
              <w:rPr>
                <w:sz w:val="22"/>
                <w:szCs w:val="22"/>
              </w:rPr>
              <w:t xml:space="preserve">Продукты переработки нефти - народному хозяйству. </w:t>
            </w:r>
          </w:p>
          <w:p w14:paraId="75CBB73D" w14:textId="3662118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Перспективы развития энергетики. </w:t>
            </w:r>
          </w:p>
        </w:tc>
        <w:tc>
          <w:tcPr>
            <w:tcW w:w="993" w:type="dxa"/>
            <w:vAlign w:val="center"/>
          </w:tcPr>
          <w:p w14:paraId="23419E0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57C6DD" w14:textId="092C393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D74C3BB" w14:textId="011D0FE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385C6A9" w14:textId="67EE65C1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фронтальная беседа</w:t>
            </w:r>
          </w:p>
        </w:tc>
      </w:tr>
      <w:tr w:rsidR="00B607D6" w:rsidRPr="00947904" w14:paraId="242DC103" w14:textId="77777777" w:rsidTr="00947904">
        <w:trPr>
          <w:trHeight w:val="365"/>
        </w:trPr>
        <w:tc>
          <w:tcPr>
            <w:tcW w:w="701" w:type="dxa"/>
            <w:gridSpan w:val="2"/>
          </w:tcPr>
          <w:p w14:paraId="0FCDCD07" w14:textId="6A85E1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4260" w:type="dxa"/>
          </w:tcPr>
          <w:p w14:paraId="653F5258" w14:textId="6B47FD3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Термопласты и </w:t>
            </w:r>
            <w:proofErr w:type="spellStart"/>
            <w:r w:rsidRPr="00947904">
              <w:rPr>
                <w:rFonts w:ascii="Times New Roman" w:hAnsi="Times New Roman"/>
              </w:rPr>
              <w:t>термореактопласты</w:t>
            </w:r>
            <w:proofErr w:type="spellEnd"/>
            <w:r w:rsidRPr="00947904">
              <w:rPr>
                <w:rFonts w:ascii="Times New Roman" w:hAnsi="Times New Roman"/>
              </w:rPr>
              <w:t xml:space="preserve">, </w:t>
            </w:r>
            <w:proofErr w:type="spellStart"/>
            <w:r w:rsidRPr="00947904">
              <w:rPr>
                <w:rFonts w:ascii="Times New Roman" w:hAnsi="Times New Roman"/>
              </w:rPr>
              <w:t>углеродопласты</w:t>
            </w:r>
            <w:proofErr w:type="spellEnd"/>
            <w:r w:rsidRPr="00947904">
              <w:rPr>
                <w:rFonts w:ascii="Times New Roman" w:hAnsi="Times New Roman"/>
              </w:rPr>
              <w:t xml:space="preserve">. Эластомеры. </w:t>
            </w:r>
          </w:p>
        </w:tc>
        <w:tc>
          <w:tcPr>
            <w:tcW w:w="993" w:type="dxa"/>
            <w:vAlign w:val="center"/>
          </w:tcPr>
          <w:p w14:paraId="4946DAC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E43D1D8" w14:textId="009BD88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AD6253C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45F3981" w14:textId="55217CD3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фронтальная беседа</w:t>
            </w:r>
          </w:p>
        </w:tc>
      </w:tr>
      <w:tr w:rsidR="00B607D6" w:rsidRPr="00947904" w14:paraId="679EA7C6" w14:textId="77777777" w:rsidTr="00947904">
        <w:trPr>
          <w:trHeight w:val="268"/>
        </w:trPr>
        <w:tc>
          <w:tcPr>
            <w:tcW w:w="4961" w:type="dxa"/>
            <w:gridSpan w:val="3"/>
          </w:tcPr>
          <w:p w14:paraId="14EAB5D4" w14:textId="0A2E242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>Раздел 5. Кислородсодержащие органические вещества на службе человека</w:t>
            </w:r>
          </w:p>
        </w:tc>
        <w:tc>
          <w:tcPr>
            <w:tcW w:w="993" w:type="dxa"/>
            <w:vAlign w:val="center"/>
          </w:tcPr>
          <w:p w14:paraId="0B4E403D" w14:textId="272D22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54031CCE" w14:textId="42E3037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1674F0F7" w14:textId="1A08EE3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1F4CFD50" w14:textId="28CFB5A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5FF6B31D" w14:textId="77777777" w:rsidTr="00947904">
        <w:trPr>
          <w:trHeight w:val="109"/>
        </w:trPr>
        <w:tc>
          <w:tcPr>
            <w:tcW w:w="701" w:type="dxa"/>
            <w:gridSpan w:val="2"/>
          </w:tcPr>
          <w:p w14:paraId="4C973C3B" w14:textId="0D9947D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4260" w:type="dxa"/>
            <w:vMerge w:val="restart"/>
          </w:tcPr>
          <w:p w14:paraId="60EE9373" w14:textId="14FEC41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Монофункциональные соединения: спирт-ректификат, абсолютный спирт, формалин, ацетон, акролеин, антифризы, фенол, анестезирующие вещества </w:t>
            </w:r>
            <w:r w:rsidRPr="00947904">
              <w:rPr>
                <w:rFonts w:ascii="Times New Roman" w:hAnsi="Times New Roman"/>
              </w:rPr>
              <w:lastRenderedPageBreak/>
              <w:t xml:space="preserve">(диэтиловый эфир); антисептики (фенолы и их производные). </w:t>
            </w:r>
          </w:p>
        </w:tc>
        <w:tc>
          <w:tcPr>
            <w:tcW w:w="993" w:type="dxa"/>
            <w:vAlign w:val="center"/>
          </w:tcPr>
          <w:p w14:paraId="3B9B91D2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A360678" w14:textId="3CD336F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5A319FC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D28C412" w14:textId="08A80689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323834D8" w14:textId="77777777" w:rsidTr="00947904">
        <w:trPr>
          <w:trHeight w:val="268"/>
        </w:trPr>
        <w:tc>
          <w:tcPr>
            <w:tcW w:w="701" w:type="dxa"/>
            <w:gridSpan w:val="2"/>
          </w:tcPr>
          <w:p w14:paraId="164251CE" w14:textId="679B1F4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bookmarkStart w:id="3" w:name="_Hlk79527344"/>
            <w:r w:rsidRPr="00947904"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4260" w:type="dxa"/>
            <w:vMerge/>
          </w:tcPr>
          <w:p w14:paraId="0948FF64" w14:textId="46A3C0C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07A519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997C93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E4D085E" w14:textId="0DEFCDBD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2C46C675" w14:textId="69010FD8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bookmarkEnd w:id="3"/>
      <w:tr w:rsidR="00B607D6" w:rsidRPr="00947904" w14:paraId="01E105DA" w14:textId="77777777" w:rsidTr="00947904">
        <w:trPr>
          <w:trHeight w:val="267"/>
        </w:trPr>
        <w:tc>
          <w:tcPr>
            <w:tcW w:w="701" w:type="dxa"/>
            <w:gridSpan w:val="2"/>
          </w:tcPr>
          <w:p w14:paraId="3150211B" w14:textId="474CA0C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4260" w:type="dxa"/>
          </w:tcPr>
          <w:p w14:paraId="6A12CC18" w14:textId="0CB5E53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Карбоновые кислоты: одноосновные (муравьиная, уксусная, бензойная), двухосновные (щавелевая, фталевая, адипиновая), многоосновные (лимонная).</w:t>
            </w:r>
          </w:p>
        </w:tc>
        <w:tc>
          <w:tcPr>
            <w:tcW w:w="993" w:type="dxa"/>
            <w:vAlign w:val="center"/>
          </w:tcPr>
          <w:p w14:paraId="6E2C92E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F0C8E1F" w14:textId="43B48DB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FB50BCF" w14:textId="092FFCE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F92E827" w14:textId="02623DF6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081A4DB5" w14:textId="77777777" w:rsidTr="00947904">
        <w:trPr>
          <w:trHeight w:val="267"/>
        </w:trPr>
        <w:tc>
          <w:tcPr>
            <w:tcW w:w="701" w:type="dxa"/>
            <w:gridSpan w:val="2"/>
          </w:tcPr>
          <w:p w14:paraId="30AA1BF7" w14:textId="47BB436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4260" w:type="dxa"/>
          </w:tcPr>
          <w:p w14:paraId="08FFAD2D" w14:textId="6C70BF0C" w:rsidR="00B607D6" w:rsidRPr="00947904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Сравнение силы карбоновых кислот</w:t>
            </w:r>
          </w:p>
        </w:tc>
        <w:tc>
          <w:tcPr>
            <w:tcW w:w="993" w:type="dxa"/>
            <w:vAlign w:val="center"/>
          </w:tcPr>
          <w:p w14:paraId="53A344AE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98E9CEE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F272882" w14:textId="00AEBA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C49D919" w14:textId="7E245C6F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хим. эксперимент</w:t>
            </w:r>
          </w:p>
        </w:tc>
      </w:tr>
      <w:tr w:rsidR="00B607D6" w:rsidRPr="00947904" w14:paraId="60536833" w14:textId="77777777" w:rsidTr="00947904">
        <w:trPr>
          <w:trHeight w:val="109"/>
        </w:trPr>
        <w:tc>
          <w:tcPr>
            <w:tcW w:w="701" w:type="dxa"/>
            <w:gridSpan w:val="2"/>
          </w:tcPr>
          <w:p w14:paraId="7423C003" w14:textId="3986350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4260" w:type="dxa"/>
          </w:tcPr>
          <w:p w14:paraId="1A8A3A30" w14:textId="1A0EB2C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Глюкоза, фруктоза, сахароза, крахмал, целлюлоза.</w:t>
            </w:r>
          </w:p>
        </w:tc>
        <w:tc>
          <w:tcPr>
            <w:tcW w:w="993" w:type="dxa"/>
            <w:vAlign w:val="center"/>
          </w:tcPr>
          <w:p w14:paraId="43E70A1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7B1F93" w14:textId="503B47B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B77109C" w14:textId="1D0126D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1C51214" w14:textId="550DFD77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367A6C27" w14:textId="77777777" w:rsidTr="00947904">
        <w:trPr>
          <w:trHeight w:val="109"/>
        </w:trPr>
        <w:tc>
          <w:tcPr>
            <w:tcW w:w="701" w:type="dxa"/>
            <w:gridSpan w:val="2"/>
          </w:tcPr>
          <w:p w14:paraId="3149F402" w14:textId="77579FB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23</w:t>
            </w:r>
          </w:p>
        </w:tc>
        <w:tc>
          <w:tcPr>
            <w:tcW w:w="4260" w:type="dxa"/>
          </w:tcPr>
          <w:p w14:paraId="7D22AEFD" w14:textId="40EC1DE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Полисахариды в природе их биологическая роль. Проблемы питания.</w:t>
            </w:r>
          </w:p>
        </w:tc>
        <w:tc>
          <w:tcPr>
            <w:tcW w:w="993" w:type="dxa"/>
            <w:vAlign w:val="center"/>
          </w:tcPr>
          <w:p w14:paraId="36A01DF1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A96E1C" w14:textId="0D3A1F6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9F1ED8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1334211" w14:textId="6CBB9DC4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сообщения</w:t>
            </w:r>
          </w:p>
        </w:tc>
      </w:tr>
      <w:tr w:rsidR="00B607D6" w:rsidRPr="00947904" w14:paraId="77C5EEC6" w14:textId="77777777" w:rsidTr="00947904">
        <w:trPr>
          <w:trHeight w:val="109"/>
        </w:trPr>
        <w:tc>
          <w:tcPr>
            <w:tcW w:w="701" w:type="dxa"/>
            <w:gridSpan w:val="2"/>
          </w:tcPr>
          <w:p w14:paraId="1F53EBBA" w14:textId="0B3606C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4260" w:type="dxa"/>
          </w:tcPr>
          <w:p w14:paraId="7186F50A" w14:textId="6B19689D" w:rsidR="00B607D6" w:rsidRPr="006E123C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6E123C">
              <w:rPr>
                <w:rFonts w:ascii="Times New Roman" w:hAnsi="Times New Roman"/>
              </w:rPr>
              <w:t>Сахар внутри организма</w:t>
            </w:r>
          </w:p>
        </w:tc>
        <w:tc>
          <w:tcPr>
            <w:tcW w:w="993" w:type="dxa"/>
            <w:vAlign w:val="center"/>
          </w:tcPr>
          <w:p w14:paraId="617382D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700013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BF9DB1" w14:textId="09D28A0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8113909" w14:textId="1CE519E5" w:rsidR="00B607D6" w:rsidRPr="00947904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подготовка презентации</w:t>
            </w:r>
          </w:p>
        </w:tc>
      </w:tr>
      <w:tr w:rsidR="00B607D6" w:rsidRPr="00947904" w14:paraId="0F6FB9F7" w14:textId="77777777" w:rsidTr="00947904">
        <w:trPr>
          <w:trHeight w:val="109"/>
        </w:trPr>
        <w:tc>
          <w:tcPr>
            <w:tcW w:w="701" w:type="dxa"/>
            <w:gridSpan w:val="2"/>
          </w:tcPr>
          <w:p w14:paraId="24FA4F1C" w14:textId="5247596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4260" w:type="dxa"/>
          </w:tcPr>
          <w:p w14:paraId="31B9A2D7" w14:textId="79FCA9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>Практическая работа 2</w:t>
            </w:r>
            <w:r w:rsidRPr="00947904">
              <w:rPr>
                <w:rFonts w:ascii="Times New Roman" w:hAnsi="Times New Roman"/>
              </w:rPr>
              <w:t xml:space="preserve">. Кислотный и ферментативный гидролиз сахарозы и крахмала. </w:t>
            </w:r>
          </w:p>
        </w:tc>
        <w:tc>
          <w:tcPr>
            <w:tcW w:w="993" w:type="dxa"/>
            <w:vAlign w:val="center"/>
          </w:tcPr>
          <w:p w14:paraId="39A8D86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82365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6B826C" w14:textId="6D070F4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2772267" w14:textId="16CC1329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B607D6" w:rsidRPr="00947904" w14:paraId="53A769C3" w14:textId="77777777" w:rsidTr="00947904">
        <w:trPr>
          <w:trHeight w:val="107"/>
        </w:trPr>
        <w:tc>
          <w:tcPr>
            <w:tcW w:w="4961" w:type="dxa"/>
            <w:gridSpan w:val="3"/>
          </w:tcPr>
          <w:p w14:paraId="7AD14BAF" w14:textId="76EA0426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6. Азотсодержащие соединения </w:t>
            </w:r>
          </w:p>
        </w:tc>
        <w:tc>
          <w:tcPr>
            <w:tcW w:w="993" w:type="dxa"/>
            <w:vAlign w:val="center"/>
          </w:tcPr>
          <w:p w14:paraId="4A516CA3" w14:textId="29E2C58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0C190FE" w14:textId="459A09A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CE429B5" w14:textId="4171A96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2820B88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7CB38375" w14:textId="77777777" w:rsidTr="005152F3">
        <w:trPr>
          <w:trHeight w:val="848"/>
        </w:trPr>
        <w:tc>
          <w:tcPr>
            <w:tcW w:w="701" w:type="dxa"/>
            <w:gridSpan w:val="2"/>
          </w:tcPr>
          <w:p w14:paraId="58912D90" w14:textId="286B452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26</w:t>
            </w:r>
          </w:p>
        </w:tc>
        <w:tc>
          <w:tcPr>
            <w:tcW w:w="4260" w:type="dxa"/>
          </w:tcPr>
          <w:p w14:paraId="548DD157" w14:textId="32FE3F3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Амины и </w:t>
            </w:r>
            <w:proofErr w:type="spellStart"/>
            <w:r w:rsidRPr="00947904">
              <w:rPr>
                <w:rFonts w:ascii="Times New Roman" w:hAnsi="Times New Roman"/>
              </w:rPr>
              <w:t>нитросоединения</w:t>
            </w:r>
            <w:proofErr w:type="spellEnd"/>
            <w:r w:rsidRPr="00947904">
              <w:rPr>
                <w:rFonts w:ascii="Times New Roman" w:hAnsi="Times New Roman"/>
              </w:rPr>
              <w:t xml:space="preserve"> (анилин, гидразин, нитроглицерин, стрептоцид, норсульфазол, </w:t>
            </w:r>
            <w:proofErr w:type="spellStart"/>
            <w:r w:rsidRPr="00947904">
              <w:rPr>
                <w:rFonts w:ascii="Times New Roman" w:hAnsi="Times New Roman"/>
              </w:rPr>
              <w:t>диаминобензол</w:t>
            </w:r>
            <w:proofErr w:type="spellEnd"/>
            <w:r w:rsidRPr="00947904">
              <w:rPr>
                <w:rFonts w:ascii="Times New Roman" w:hAnsi="Times New Roman"/>
              </w:rPr>
              <w:t xml:space="preserve">, фуксин). </w:t>
            </w:r>
          </w:p>
        </w:tc>
        <w:tc>
          <w:tcPr>
            <w:tcW w:w="993" w:type="dxa"/>
            <w:vAlign w:val="center"/>
          </w:tcPr>
          <w:p w14:paraId="5FA4E34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3AEF6A0" w14:textId="63A82C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A3832E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90700B8" w14:textId="6A6F6310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5152F3" w:rsidRPr="00947904" w14:paraId="051BF734" w14:textId="77777777" w:rsidTr="00947904">
        <w:trPr>
          <w:trHeight w:val="267"/>
        </w:trPr>
        <w:tc>
          <w:tcPr>
            <w:tcW w:w="701" w:type="dxa"/>
            <w:gridSpan w:val="2"/>
          </w:tcPr>
          <w:p w14:paraId="0DC71FEF" w14:textId="264A71E4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27</w:t>
            </w:r>
          </w:p>
        </w:tc>
        <w:tc>
          <w:tcPr>
            <w:tcW w:w="4260" w:type="dxa"/>
          </w:tcPr>
          <w:p w14:paraId="2B20D430" w14:textId="0A906E40" w:rsidR="005152F3" w:rsidRPr="00947904" w:rsidRDefault="006E123C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Аминокислоты: роль в организме и химические свойства</w:t>
            </w:r>
          </w:p>
        </w:tc>
        <w:tc>
          <w:tcPr>
            <w:tcW w:w="993" w:type="dxa"/>
            <w:vAlign w:val="center"/>
          </w:tcPr>
          <w:p w14:paraId="25791067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770687" w14:textId="342133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422AFA" w14:textId="45CF106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4277B307" w14:textId="69066C03" w:rsidR="005152F3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хим. эксперимент </w:t>
            </w:r>
          </w:p>
        </w:tc>
      </w:tr>
      <w:tr w:rsidR="006E123C" w:rsidRPr="00947904" w14:paraId="32D37151" w14:textId="77777777" w:rsidTr="006E123C">
        <w:trPr>
          <w:trHeight w:val="373"/>
        </w:trPr>
        <w:tc>
          <w:tcPr>
            <w:tcW w:w="701" w:type="dxa"/>
            <w:gridSpan w:val="2"/>
          </w:tcPr>
          <w:p w14:paraId="1CE72956" w14:textId="4A34247C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28</w:t>
            </w:r>
          </w:p>
        </w:tc>
        <w:tc>
          <w:tcPr>
            <w:tcW w:w="4260" w:type="dxa"/>
          </w:tcPr>
          <w:p w14:paraId="6B29787E" w14:textId="4976DAA3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Белки как природные полимеры. </w:t>
            </w:r>
          </w:p>
        </w:tc>
        <w:tc>
          <w:tcPr>
            <w:tcW w:w="993" w:type="dxa"/>
            <w:vAlign w:val="center"/>
          </w:tcPr>
          <w:p w14:paraId="31007914" w14:textId="77777777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31BF1E" w14:textId="33B516A3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17DCD58" w14:textId="79C8032C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23B9517" w14:textId="5539ECCD" w:rsidR="006E123C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6E123C" w:rsidRPr="00947904" w14:paraId="02A5077C" w14:textId="77777777" w:rsidTr="00947904">
        <w:trPr>
          <w:trHeight w:val="109"/>
        </w:trPr>
        <w:tc>
          <w:tcPr>
            <w:tcW w:w="701" w:type="dxa"/>
            <w:gridSpan w:val="2"/>
          </w:tcPr>
          <w:p w14:paraId="74AF01B8" w14:textId="3BCE6305" w:rsidR="006E123C" w:rsidRPr="00947904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29</w:t>
            </w:r>
          </w:p>
        </w:tc>
        <w:tc>
          <w:tcPr>
            <w:tcW w:w="4260" w:type="dxa"/>
          </w:tcPr>
          <w:p w14:paraId="78E1F31D" w14:textId="51D0253C" w:rsidR="006E123C" w:rsidRPr="006E123C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Яичный белок - альбумин</w:t>
            </w:r>
          </w:p>
        </w:tc>
        <w:tc>
          <w:tcPr>
            <w:tcW w:w="993" w:type="dxa"/>
            <w:vAlign w:val="center"/>
          </w:tcPr>
          <w:p w14:paraId="0F38A8BB" w14:textId="77777777" w:rsidR="006E123C" w:rsidRPr="00947904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ADD7E4" w14:textId="77777777" w:rsidR="006E123C" w:rsidRPr="00947904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400405" w14:textId="45322F2D" w:rsidR="006E123C" w:rsidRPr="00947904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5DE70483" w14:textId="5ACEAF20" w:rsidR="006E123C" w:rsidRPr="00947904" w:rsidRDefault="006E123C" w:rsidP="006E123C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хим. эксперимент </w:t>
            </w:r>
          </w:p>
        </w:tc>
      </w:tr>
      <w:tr w:rsidR="005152F3" w:rsidRPr="00947904" w14:paraId="5DEA9DC4" w14:textId="77777777" w:rsidTr="00947904">
        <w:trPr>
          <w:trHeight w:val="109"/>
        </w:trPr>
        <w:tc>
          <w:tcPr>
            <w:tcW w:w="701" w:type="dxa"/>
            <w:gridSpan w:val="2"/>
          </w:tcPr>
          <w:p w14:paraId="101CD71F" w14:textId="230C646F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30</w:t>
            </w:r>
          </w:p>
        </w:tc>
        <w:tc>
          <w:tcPr>
            <w:tcW w:w="4260" w:type="dxa"/>
          </w:tcPr>
          <w:p w14:paraId="3D758726" w14:textId="1DD9E74F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Нуклеиновые кислоты: ДНК, РНК.</w:t>
            </w:r>
          </w:p>
        </w:tc>
        <w:tc>
          <w:tcPr>
            <w:tcW w:w="993" w:type="dxa"/>
            <w:vAlign w:val="center"/>
          </w:tcPr>
          <w:p w14:paraId="60CE80D7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D318F3F" w14:textId="3148A18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151473E" w14:textId="447951A0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626E9F8" w14:textId="1C831F0B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схема</w:t>
            </w:r>
          </w:p>
        </w:tc>
      </w:tr>
      <w:tr w:rsidR="005152F3" w:rsidRPr="00947904" w14:paraId="06B22479" w14:textId="77777777" w:rsidTr="00947904">
        <w:trPr>
          <w:trHeight w:val="109"/>
        </w:trPr>
        <w:tc>
          <w:tcPr>
            <w:tcW w:w="701" w:type="dxa"/>
            <w:gridSpan w:val="2"/>
          </w:tcPr>
          <w:p w14:paraId="0CB35DC5" w14:textId="7A4FEDFE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31</w:t>
            </w:r>
          </w:p>
        </w:tc>
        <w:tc>
          <w:tcPr>
            <w:tcW w:w="4260" w:type="dxa"/>
          </w:tcPr>
          <w:p w14:paraId="582101D1" w14:textId="4B8B922C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Практическая работа 3. </w:t>
            </w:r>
            <w:r w:rsidRPr="00947904">
              <w:rPr>
                <w:rFonts w:ascii="Times New Roman" w:hAnsi="Times New Roman"/>
              </w:rPr>
              <w:t>Анализ пищевых продуктов.</w:t>
            </w:r>
          </w:p>
        </w:tc>
        <w:tc>
          <w:tcPr>
            <w:tcW w:w="993" w:type="dxa"/>
            <w:vAlign w:val="center"/>
          </w:tcPr>
          <w:p w14:paraId="054F920F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A308D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196ED36" w14:textId="4A6952CB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616E093" w14:textId="21027B9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5152F3" w:rsidRPr="00947904" w14:paraId="3510C1C9" w14:textId="77777777" w:rsidTr="00947904">
        <w:trPr>
          <w:trHeight w:val="109"/>
        </w:trPr>
        <w:tc>
          <w:tcPr>
            <w:tcW w:w="4961" w:type="dxa"/>
            <w:gridSpan w:val="3"/>
          </w:tcPr>
          <w:p w14:paraId="2D50F2B0" w14:textId="073E4BD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7. Экологические проблемы в курсе органической химии </w:t>
            </w:r>
          </w:p>
        </w:tc>
        <w:tc>
          <w:tcPr>
            <w:tcW w:w="993" w:type="dxa"/>
            <w:vAlign w:val="center"/>
          </w:tcPr>
          <w:p w14:paraId="157B2248" w14:textId="7BEF338A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FDEDD8D" w14:textId="46D3E543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3E6494F" w14:textId="4A0F21B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0497226F" w14:textId="03EB6E15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5152F3" w:rsidRPr="00947904" w14:paraId="783651EE" w14:textId="77777777" w:rsidTr="00947904">
        <w:trPr>
          <w:trHeight w:val="109"/>
        </w:trPr>
        <w:tc>
          <w:tcPr>
            <w:tcW w:w="701" w:type="dxa"/>
            <w:gridSpan w:val="2"/>
          </w:tcPr>
          <w:p w14:paraId="5EE6FE1B" w14:textId="1102240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32</w:t>
            </w:r>
          </w:p>
        </w:tc>
        <w:tc>
          <w:tcPr>
            <w:tcW w:w="4260" w:type="dxa"/>
          </w:tcPr>
          <w:p w14:paraId="30F830CC" w14:textId="77777777" w:rsidR="005152F3" w:rsidRPr="00947904" w:rsidRDefault="005152F3" w:rsidP="005152F3">
            <w:pPr>
              <w:pStyle w:val="Default"/>
              <w:ind w:firstLine="426"/>
              <w:rPr>
                <w:sz w:val="22"/>
                <w:szCs w:val="22"/>
              </w:rPr>
            </w:pPr>
            <w:r w:rsidRPr="00947904">
              <w:rPr>
                <w:sz w:val="22"/>
                <w:szCs w:val="22"/>
              </w:rPr>
              <w:t xml:space="preserve">Загрязнения нефтепродуктами. </w:t>
            </w:r>
          </w:p>
          <w:p w14:paraId="5EAF3397" w14:textId="3C74C3E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Действие фенола на экологическое равновесие в экосистемах. </w:t>
            </w:r>
          </w:p>
        </w:tc>
        <w:tc>
          <w:tcPr>
            <w:tcW w:w="993" w:type="dxa"/>
            <w:vAlign w:val="center"/>
          </w:tcPr>
          <w:p w14:paraId="025B034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899389E" w14:textId="407BDA49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91DFB57" w14:textId="4CF881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E3FFF69" w14:textId="0759DE2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сообщения</w:t>
            </w:r>
          </w:p>
        </w:tc>
      </w:tr>
      <w:tr w:rsidR="005152F3" w:rsidRPr="00947904" w14:paraId="37C2D061" w14:textId="77777777" w:rsidTr="00947904">
        <w:trPr>
          <w:trHeight w:val="245"/>
        </w:trPr>
        <w:tc>
          <w:tcPr>
            <w:tcW w:w="701" w:type="dxa"/>
            <w:gridSpan w:val="2"/>
          </w:tcPr>
          <w:p w14:paraId="56F22227" w14:textId="254140E5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33</w:t>
            </w:r>
          </w:p>
        </w:tc>
        <w:tc>
          <w:tcPr>
            <w:tcW w:w="4260" w:type="dxa"/>
          </w:tcPr>
          <w:p w14:paraId="22151467" w14:textId="3592EB4D" w:rsidR="005152F3" w:rsidRPr="00947904" w:rsidRDefault="006E123C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Влияние утечки нефтепродуктов на здоровье людей</w:t>
            </w:r>
            <w:r w:rsidR="008473FA">
              <w:rPr>
                <w:rFonts w:ascii="Times New Roman" w:hAnsi="Times New Roman"/>
              </w:rPr>
              <w:t>. Итоговый контроль</w:t>
            </w:r>
          </w:p>
        </w:tc>
        <w:tc>
          <w:tcPr>
            <w:tcW w:w="993" w:type="dxa"/>
            <w:vAlign w:val="center"/>
          </w:tcPr>
          <w:p w14:paraId="1DBC6BEB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84C832" w14:textId="525B533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011E59" w14:textId="6A71F9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2F623AA" w14:textId="0117D11F" w:rsidR="005152F3" w:rsidRPr="00947904" w:rsidRDefault="008473FA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итоговый тест</w:t>
            </w:r>
          </w:p>
        </w:tc>
      </w:tr>
      <w:tr w:rsidR="005152F3" w:rsidRPr="00947904" w14:paraId="6AC3A60E" w14:textId="77777777" w:rsidTr="00947904">
        <w:trPr>
          <w:trHeight w:val="267"/>
        </w:trPr>
        <w:tc>
          <w:tcPr>
            <w:tcW w:w="701" w:type="dxa"/>
            <w:gridSpan w:val="2"/>
          </w:tcPr>
          <w:p w14:paraId="47C0E5BE" w14:textId="2727EDED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34</w:t>
            </w:r>
          </w:p>
        </w:tc>
        <w:tc>
          <w:tcPr>
            <w:tcW w:w="4260" w:type="dxa"/>
          </w:tcPr>
          <w:p w14:paraId="4E3A85F6" w14:textId="146D331C" w:rsidR="005152F3" w:rsidRPr="00947904" w:rsidRDefault="00810B9D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Мировая проблема – загрязнение окружающей среды (пластик, нефтепродукты, полиэтилен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др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)</w:t>
            </w:r>
          </w:p>
        </w:tc>
        <w:tc>
          <w:tcPr>
            <w:tcW w:w="993" w:type="dxa"/>
            <w:vAlign w:val="center"/>
          </w:tcPr>
          <w:p w14:paraId="3632035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B6D355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BD63C97" w14:textId="317DEC0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4DF6F74" w14:textId="1EA53CB9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создание презентации</w:t>
            </w:r>
          </w:p>
        </w:tc>
      </w:tr>
      <w:tr w:rsidR="005152F3" w:rsidRPr="00947904" w14:paraId="2C0E6013" w14:textId="77777777" w:rsidTr="00947904">
        <w:trPr>
          <w:gridAfter w:val="1"/>
          <w:wAfter w:w="2268" w:type="dxa"/>
          <w:trHeight w:val="109"/>
        </w:trPr>
        <w:tc>
          <w:tcPr>
            <w:tcW w:w="4961" w:type="dxa"/>
            <w:gridSpan w:val="3"/>
          </w:tcPr>
          <w:p w14:paraId="1845AD9D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4220BB8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14:paraId="692867B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14:paraId="4E1F911A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17</w:t>
            </w:r>
          </w:p>
        </w:tc>
      </w:tr>
    </w:tbl>
    <w:p w14:paraId="19278671" w14:textId="77777777" w:rsidR="00947904" w:rsidRPr="00947904" w:rsidRDefault="00947904" w:rsidP="0094790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84DA7FD" w14:textId="77777777" w:rsidR="00AD1D59" w:rsidRDefault="00AD1D59"/>
    <w:sectPr w:rsidR="00AD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0898D"/>
    <w:multiLevelType w:val="hybridMultilevel"/>
    <w:tmpl w:val="FD0DE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7284E"/>
    <w:multiLevelType w:val="hybridMultilevel"/>
    <w:tmpl w:val="611BD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6A71"/>
    <w:multiLevelType w:val="hybridMultilevel"/>
    <w:tmpl w:val="3C22E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F5A51B"/>
    <w:multiLevelType w:val="hybridMultilevel"/>
    <w:tmpl w:val="A0C8F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BD8222"/>
    <w:multiLevelType w:val="hybridMultilevel"/>
    <w:tmpl w:val="2616E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F18CFE"/>
    <w:multiLevelType w:val="hybridMultilevel"/>
    <w:tmpl w:val="B40DA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9"/>
    <w:rsid w:val="001E1679"/>
    <w:rsid w:val="00410B0D"/>
    <w:rsid w:val="00512A61"/>
    <w:rsid w:val="005152F3"/>
    <w:rsid w:val="006E123C"/>
    <w:rsid w:val="007970AB"/>
    <w:rsid w:val="00810B9D"/>
    <w:rsid w:val="008473FA"/>
    <w:rsid w:val="008833EC"/>
    <w:rsid w:val="00936206"/>
    <w:rsid w:val="00947904"/>
    <w:rsid w:val="00A570D9"/>
    <w:rsid w:val="00AD1D59"/>
    <w:rsid w:val="00B607D6"/>
    <w:rsid w:val="00B96EA8"/>
    <w:rsid w:val="00D50515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B7F4"/>
  <w15:chartTrackingRefBased/>
  <w15:docId w15:val="{74A911B8-7F82-484E-A31B-0EB1389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14</cp:revision>
  <dcterms:created xsi:type="dcterms:W3CDTF">2021-06-06T23:52:00Z</dcterms:created>
  <dcterms:modified xsi:type="dcterms:W3CDTF">2021-10-04T06:49:00Z</dcterms:modified>
</cp:coreProperties>
</file>