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F246" w14:textId="77777777" w:rsidR="0033249A" w:rsidRPr="005E29A4" w:rsidRDefault="0033249A" w:rsidP="005E29A4">
      <w:pPr>
        <w:pStyle w:val="a3"/>
        <w:rPr>
          <w:szCs w:val="28"/>
        </w:rPr>
      </w:pPr>
      <w:r w:rsidRPr="005E29A4">
        <w:rPr>
          <w:szCs w:val="28"/>
        </w:rPr>
        <w:t xml:space="preserve">Муниципальное </w:t>
      </w:r>
      <w:r w:rsidR="00AC2BD3" w:rsidRPr="005E29A4">
        <w:rPr>
          <w:szCs w:val="28"/>
        </w:rPr>
        <w:t xml:space="preserve">бюджетное </w:t>
      </w:r>
      <w:r w:rsidRPr="005E29A4">
        <w:rPr>
          <w:szCs w:val="28"/>
        </w:rPr>
        <w:t>общеобразовательное учреждение</w:t>
      </w:r>
    </w:p>
    <w:p w14:paraId="705B46D0" w14:textId="77777777" w:rsidR="0033249A" w:rsidRPr="005E29A4" w:rsidRDefault="0033249A" w:rsidP="005E29A4">
      <w:pPr>
        <w:spacing w:line="360" w:lineRule="auto"/>
        <w:jc w:val="center"/>
        <w:rPr>
          <w:b/>
          <w:sz w:val="28"/>
          <w:szCs w:val="28"/>
        </w:rPr>
      </w:pPr>
      <w:r w:rsidRPr="005E29A4">
        <w:rPr>
          <w:b/>
          <w:sz w:val="28"/>
          <w:szCs w:val="28"/>
        </w:rPr>
        <w:t>«</w:t>
      </w:r>
      <w:r w:rsidR="00197CE6" w:rsidRPr="005E29A4">
        <w:rPr>
          <w:b/>
          <w:sz w:val="28"/>
          <w:szCs w:val="28"/>
        </w:rPr>
        <w:t>Средняя общеобразовательная школа</w:t>
      </w:r>
      <w:r w:rsidR="009541E4" w:rsidRPr="005E29A4">
        <w:rPr>
          <w:b/>
          <w:sz w:val="28"/>
          <w:szCs w:val="28"/>
        </w:rPr>
        <w:t xml:space="preserve"> № </w:t>
      </w:r>
      <w:r w:rsidR="00F02A0B">
        <w:rPr>
          <w:b/>
          <w:sz w:val="28"/>
          <w:szCs w:val="28"/>
        </w:rPr>
        <w:t>2</w:t>
      </w:r>
      <w:r w:rsidR="009541E4" w:rsidRPr="005E29A4">
        <w:rPr>
          <w:b/>
          <w:sz w:val="28"/>
          <w:szCs w:val="28"/>
        </w:rPr>
        <w:t>2</w:t>
      </w:r>
      <w:r w:rsidR="00F02A0B">
        <w:rPr>
          <w:b/>
          <w:sz w:val="28"/>
          <w:szCs w:val="28"/>
        </w:rPr>
        <w:t xml:space="preserve">» с. </w:t>
      </w:r>
      <w:proofErr w:type="spellStart"/>
      <w:r w:rsidR="00F02A0B">
        <w:rPr>
          <w:b/>
          <w:sz w:val="28"/>
          <w:szCs w:val="28"/>
        </w:rPr>
        <w:t>Кневичи</w:t>
      </w:r>
      <w:proofErr w:type="spellEnd"/>
      <w:r w:rsidR="00F02A0B">
        <w:rPr>
          <w:b/>
          <w:sz w:val="28"/>
          <w:szCs w:val="28"/>
        </w:rPr>
        <w:t xml:space="preserve">                        Артемовского городского округа</w:t>
      </w:r>
      <w:r w:rsidR="009541E4" w:rsidRPr="005E29A4">
        <w:rPr>
          <w:b/>
          <w:sz w:val="28"/>
          <w:szCs w:val="28"/>
        </w:rPr>
        <w:t xml:space="preserve"> </w:t>
      </w:r>
    </w:p>
    <w:p w14:paraId="78B87C2A" w14:textId="77777777" w:rsidR="0033249A" w:rsidRPr="005E29A4" w:rsidRDefault="0033249A" w:rsidP="005E29A4">
      <w:pPr>
        <w:pStyle w:val="2"/>
        <w:rPr>
          <w:szCs w:val="28"/>
        </w:rPr>
      </w:pPr>
    </w:p>
    <w:p w14:paraId="588058F5" w14:textId="77777777" w:rsidR="0033249A" w:rsidRPr="005E29A4" w:rsidRDefault="0033249A" w:rsidP="005E29A4">
      <w:pPr>
        <w:pStyle w:val="2"/>
        <w:rPr>
          <w:szCs w:val="28"/>
        </w:rPr>
      </w:pPr>
      <w:r w:rsidRPr="005E29A4">
        <w:rPr>
          <w:szCs w:val="28"/>
        </w:rPr>
        <w:t>ПРИКАЗ</w:t>
      </w:r>
    </w:p>
    <w:p w14:paraId="4EE19907" w14:textId="77777777" w:rsidR="0033249A" w:rsidRPr="005E29A4" w:rsidRDefault="0033249A" w:rsidP="005E29A4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534"/>
        <w:gridCol w:w="2534"/>
      </w:tblGrid>
      <w:tr w:rsidR="0033249A" w:rsidRPr="005E29A4" w14:paraId="2339A6BF" w14:textId="77777777" w:rsidTr="00B860F3">
        <w:trPr>
          <w:jc w:val="center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87C35" w14:textId="295A222F" w:rsidR="0033249A" w:rsidRPr="005E29A4" w:rsidRDefault="009D5EAB" w:rsidP="00674A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B43D94">
              <w:rPr>
                <w:sz w:val="28"/>
                <w:szCs w:val="28"/>
              </w:rPr>
              <w:t>.2021</w:t>
            </w:r>
            <w:r w:rsidR="009541E4" w:rsidRPr="005E29A4">
              <w:rPr>
                <w:sz w:val="28"/>
                <w:szCs w:val="28"/>
              </w:rPr>
              <w:t xml:space="preserve"> г</w:t>
            </w:r>
            <w:r w:rsidR="0033249A" w:rsidRPr="005E29A4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1CEDA" w14:textId="77777777" w:rsidR="0033249A" w:rsidRPr="005E29A4" w:rsidRDefault="00F02A0B" w:rsidP="00F02A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Кневичи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E9539E" w14:textId="26F6925C" w:rsidR="0033249A" w:rsidRPr="005E29A4" w:rsidRDefault="00AC2BD3" w:rsidP="00F02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29A4">
              <w:rPr>
                <w:sz w:val="28"/>
                <w:szCs w:val="28"/>
              </w:rPr>
              <w:t xml:space="preserve">№ </w:t>
            </w:r>
            <w:r w:rsidR="00A660F3">
              <w:rPr>
                <w:sz w:val="28"/>
                <w:szCs w:val="28"/>
              </w:rPr>
              <w:t>13</w:t>
            </w:r>
            <w:r w:rsidR="004F5E4A">
              <w:rPr>
                <w:sz w:val="28"/>
                <w:szCs w:val="28"/>
              </w:rPr>
              <w:t>8</w:t>
            </w:r>
            <w:r w:rsidR="00A660F3">
              <w:rPr>
                <w:sz w:val="28"/>
                <w:szCs w:val="28"/>
              </w:rPr>
              <w:t>-О</w:t>
            </w:r>
            <w:r w:rsidR="00F02A0B">
              <w:rPr>
                <w:sz w:val="28"/>
                <w:szCs w:val="28"/>
              </w:rPr>
              <w:t xml:space="preserve">   </w:t>
            </w:r>
          </w:p>
        </w:tc>
      </w:tr>
    </w:tbl>
    <w:p w14:paraId="75BEB8C3" w14:textId="77777777" w:rsidR="0033249A" w:rsidRDefault="0033249A" w:rsidP="005E29A4">
      <w:pPr>
        <w:spacing w:line="360" w:lineRule="auto"/>
        <w:rPr>
          <w:sz w:val="28"/>
          <w:szCs w:val="28"/>
        </w:rPr>
      </w:pPr>
    </w:p>
    <w:p w14:paraId="30C306B4" w14:textId="77777777" w:rsidR="0033249A" w:rsidRPr="005E29A4" w:rsidRDefault="0033249A" w:rsidP="005E29A4">
      <w:pPr>
        <w:spacing w:line="360" w:lineRule="auto"/>
        <w:rPr>
          <w:sz w:val="28"/>
          <w:szCs w:val="28"/>
        </w:rPr>
      </w:pPr>
    </w:p>
    <w:p w14:paraId="44E4F697" w14:textId="04E6DF21" w:rsidR="0033249A" w:rsidRPr="005E29A4" w:rsidRDefault="00AC2BD3" w:rsidP="005E29A4">
      <w:pPr>
        <w:spacing w:line="360" w:lineRule="auto"/>
        <w:rPr>
          <w:sz w:val="28"/>
          <w:szCs w:val="28"/>
        </w:rPr>
      </w:pPr>
      <w:r w:rsidRPr="005E29A4">
        <w:rPr>
          <w:sz w:val="28"/>
          <w:szCs w:val="28"/>
        </w:rPr>
        <w:t>«</w:t>
      </w:r>
      <w:r w:rsidR="009D5EAB">
        <w:rPr>
          <w:sz w:val="28"/>
          <w:szCs w:val="28"/>
        </w:rPr>
        <w:t>О назначении руководителя Центра «Точка роста»</w:t>
      </w:r>
      <w:r w:rsidRPr="005E29A4">
        <w:rPr>
          <w:sz w:val="28"/>
          <w:szCs w:val="28"/>
        </w:rPr>
        <w:t>»</w:t>
      </w:r>
    </w:p>
    <w:p w14:paraId="1ED4D879" w14:textId="77777777" w:rsidR="004F46D1" w:rsidRPr="005E29A4" w:rsidRDefault="004F46D1" w:rsidP="005E29A4">
      <w:pPr>
        <w:spacing w:line="360" w:lineRule="auto"/>
        <w:rPr>
          <w:sz w:val="28"/>
          <w:szCs w:val="28"/>
        </w:rPr>
      </w:pPr>
    </w:p>
    <w:p w14:paraId="668156B9" w14:textId="75F965F1" w:rsidR="00CE2023" w:rsidRPr="005E29A4" w:rsidRDefault="009D5EAB" w:rsidP="009A466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Министерства просвещения Российской Федерации от 12 января 2021 года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</w:t>
      </w:r>
      <w:r w:rsidR="008379D6">
        <w:rPr>
          <w:sz w:val="28"/>
          <w:szCs w:val="28"/>
        </w:rPr>
        <w:t xml:space="preserve"> и малых городах, центров образования естественно-научной и технологической направленностей», Методических рекомендаций, утвержденных распоряжением Р-6 от 12.01.2021, приказа Управления образования администрации Артемовского городского округа</w:t>
      </w:r>
      <w:r w:rsidR="001D44FE">
        <w:rPr>
          <w:sz w:val="28"/>
          <w:szCs w:val="28"/>
        </w:rPr>
        <w:t xml:space="preserve"> от 0.04.2021 № 78 «О создании и функционировании Центра образования естественно-научной и технологической направленности «Точка роста» на территории Артемовского городского округа в 2021 году»</w:t>
      </w:r>
      <w:r w:rsidR="00D36B31">
        <w:rPr>
          <w:sz w:val="28"/>
          <w:szCs w:val="28"/>
        </w:rPr>
        <w:t>,</w:t>
      </w:r>
      <w:r w:rsidR="001D44FE">
        <w:rPr>
          <w:sz w:val="28"/>
          <w:szCs w:val="28"/>
        </w:rPr>
        <w:t xml:space="preserve"> </w:t>
      </w:r>
      <w:r w:rsidR="008379D6">
        <w:rPr>
          <w:sz w:val="28"/>
          <w:szCs w:val="28"/>
        </w:rPr>
        <w:t xml:space="preserve"> </w:t>
      </w:r>
    </w:p>
    <w:p w14:paraId="4C151DDB" w14:textId="7BC8D86A" w:rsidR="00A905AB" w:rsidRDefault="00CE2023" w:rsidP="005E29A4">
      <w:pPr>
        <w:spacing w:line="360" w:lineRule="auto"/>
        <w:rPr>
          <w:sz w:val="28"/>
          <w:szCs w:val="28"/>
        </w:rPr>
      </w:pPr>
      <w:r w:rsidRPr="005E29A4">
        <w:rPr>
          <w:sz w:val="28"/>
          <w:szCs w:val="28"/>
        </w:rPr>
        <w:t>п</w:t>
      </w:r>
      <w:r w:rsidR="0033249A" w:rsidRPr="005E29A4">
        <w:rPr>
          <w:sz w:val="28"/>
          <w:szCs w:val="28"/>
        </w:rPr>
        <w:t>риказываю:</w:t>
      </w:r>
    </w:p>
    <w:p w14:paraId="008D5FB5" w14:textId="75D23A82" w:rsidR="00A660F3" w:rsidRDefault="00D36B31" w:rsidP="0030481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муниципального бюджетного общеобразовательного учреждения «Средняя общеобразовательная школа № 22» с. </w:t>
      </w:r>
      <w:proofErr w:type="spellStart"/>
      <w:r>
        <w:rPr>
          <w:sz w:val="28"/>
          <w:szCs w:val="28"/>
        </w:rPr>
        <w:t>Кневичи</w:t>
      </w:r>
      <w:proofErr w:type="spellEnd"/>
      <w:r>
        <w:rPr>
          <w:sz w:val="28"/>
          <w:szCs w:val="28"/>
        </w:rPr>
        <w:t xml:space="preserve"> Артемовского городского округа Центр образования естественно-научной и технологической направленностей «Точка роста» в 2021 году.</w:t>
      </w:r>
    </w:p>
    <w:p w14:paraId="47D89D71" w14:textId="77777777" w:rsidR="00D36B31" w:rsidRDefault="00D36B31" w:rsidP="00D36B3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36B31">
        <w:rPr>
          <w:sz w:val="28"/>
          <w:szCs w:val="28"/>
        </w:rPr>
        <w:lastRenderedPageBreak/>
        <w:t>Утвердить план первоочередных мероприятий («дорожную карту») по созданию и функционированию Центра образования «Точка роста» (приложение № 1)</w:t>
      </w:r>
    </w:p>
    <w:p w14:paraId="4E73C9D6" w14:textId="2CF4D693" w:rsidR="00D36B31" w:rsidRPr="00D36B31" w:rsidRDefault="00D36B31" w:rsidP="00D36B3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36B31">
        <w:rPr>
          <w:sz w:val="28"/>
          <w:szCs w:val="28"/>
        </w:rPr>
        <w:t xml:space="preserve"> Утвердить медиаплан по информационному сопровождению создания и функционирования Центра (приложение № 2)</w:t>
      </w:r>
    </w:p>
    <w:p w14:paraId="0B811D94" w14:textId="4678D4B3" w:rsidR="00D36B31" w:rsidRDefault="00D36B31" w:rsidP="0030481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перечень показателей результативности и эффективности деятельности Центра «Точка роста» (приложение № 3)</w:t>
      </w:r>
      <w:r w:rsidR="002C0FBA">
        <w:rPr>
          <w:sz w:val="28"/>
          <w:szCs w:val="28"/>
        </w:rPr>
        <w:t>.</w:t>
      </w:r>
    </w:p>
    <w:p w14:paraId="2484C3FA" w14:textId="6E9C16F5" w:rsidR="002C0FBA" w:rsidRDefault="002C0FBA" w:rsidP="0030481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Разработать и утвердить положение о Центре образования естественно-научной и технологической направленностей «Точка роста»</w:t>
      </w:r>
    </w:p>
    <w:p w14:paraId="0A18BB1D" w14:textId="3F9B134B" w:rsidR="00F75F0B" w:rsidRPr="005E29A4" w:rsidRDefault="00F75F0B" w:rsidP="00F02A0B">
      <w:pPr>
        <w:pStyle w:val="a5"/>
        <w:spacing w:line="360" w:lineRule="auto"/>
        <w:ind w:left="360"/>
        <w:rPr>
          <w:sz w:val="28"/>
          <w:szCs w:val="28"/>
        </w:rPr>
      </w:pPr>
      <w:r w:rsidRPr="00674A02">
        <w:rPr>
          <w:sz w:val="28"/>
          <w:szCs w:val="28"/>
        </w:rPr>
        <w:t xml:space="preserve">Контроль за исполнением данного приказа </w:t>
      </w:r>
      <w:r w:rsidR="00304811">
        <w:rPr>
          <w:sz w:val="28"/>
          <w:szCs w:val="28"/>
        </w:rPr>
        <w:t>оставляю за собой.</w:t>
      </w:r>
    </w:p>
    <w:p w14:paraId="5E258015" w14:textId="77777777" w:rsidR="00A660F3" w:rsidRDefault="00F75F0B" w:rsidP="001425C0">
      <w:pPr>
        <w:pStyle w:val="a5"/>
        <w:spacing w:line="360" w:lineRule="auto"/>
        <w:ind w:left="0"/>
        <w:rPr>
          <w:sz w:val="28"/>
          <w:szCs w:val="28"/>
        </w:rPr>
      </w:pPr>
      <w:r w:rsidRPr="005E29A4">
        <w:rPr>
          <w:sz w:val="28"/>
          <w:szCs w:val="28"/>
        </w:rPr>
        <w:t xml:space="preserve">       </w:t>
      </w:r>
    </w:p>
    <w:p w14:paraId="71CEF4DD" w14:textId="21CA04C3" w:rsidR="004F67ED" w:rsidRDefault="00F75F0B" w:rsidP="001425C0">
      <w:pPr>
        <w:pStyle w:val="a5"/>
        <w:spacing w:line="360" w:lineRule="auto"/>
        <w:ind w:left="0"/>
        <w:rPr>
          <w:sz w:val="28"/>
          <w:szCs w:val="28"/>
        </w:rPr>
      </w:pPr>
      <w:r w:rsidRPr="005E29A4">
        <w:rPr>
          <w:sz w:val="28"/>
          <w:szCs w:val="28"/>
        </w:rPr>
        <w:t xml:space="preserve">Директор                                    </w:t>
      </w:r>
      <w:r w:rsidR="00C6251B" w:rsidRPr="005E29A4">
        <w:rPr>
          <w:sz w:val="28"/>
          <w:szCs w:val="28"/>
        </w:rPr>
        <w:t xml:space="preserve">                                      Е.А. Ганева</w:t>
      </w:r>
    </w:p>
    <w:sectPr w:rsidR="004F67ED" w:rsidSect="005C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425A03"/>
    <w:multiLevelType w:val="hybridMultilevel"/>
    <w:tmpl w:val="CE54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6883"/>
    <w:multiLevelType w:val="hybridMultilevel"/>
    <w:tmpl w:val="571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1C62"/>
    <w:multiLevelType w:val="hybridMultilevel"/>
    <w:tmpl w:val="B10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A"/>
    <w:rsid w:val="00001691"/>
    <w:rsid w:val="0005116E"/>
    <w:rsid w:val="00077C97"/>
    <w:rsid w:val="00096FFC"/>
    <w:rsid w:val="00125089"/>
    <w:rsid w:val="001425C0"/>
    <w:rsid w:val="00197CE6"/>
    <w:rsid w:val="001D44FE"/>
    <w:rsid w:val="00274E1D"/>
    <w:rsid w:val="00277792"/>
    <w:rsid w:val="00297E83"/>
    <w:rsid w:val="002C0FBA"/>
    <w:rsid w:val="00304811"/>
    <w:rsid w:val="0033249A"/>
    <w:rsid w:val="00363B50"/>
    <w:rsid w:val="00432061"/>
    <w:rsid w:val="004F46D1"/>
    <w:rsid w:val="004F5E4A"/>
    <w:rsid w:val="004F67ED"/>
    <w:rsid w:val="005C5262"/>
    <w:rsid w:val="005D3DC4"/>
    <w:rsid w:val="005E29A4"/>
    <w:rsid w:val="005F1859"/>
    <w:rsid w:val="00602ED7"/>
    <w:rsid w:val="00674A02"/>
    <w:rsid w:val="00700050"/>
    <w:rsid w:val="008379D6"/>
    <w:rsid w:val="008823D8"/>
    <w:rsid w:val="00882C4D"/>
    <w:rsid w:val="008909DE"/>
    <w:rsid w:val="0089460A"/>
    <w:rsid w:val="008E2729"/>
    <w:rsid w:val="009138A4"/>
    <w:rsid w:val="009248C5"/>
    <w:rsid w:val="009541E4"/>
    <w:rsid w:val="00991853"/>
    <w:rsid w:val="009A4665"/>
    <w:rsid w:val="009A491A"/>
    <w:rsid w:val="009D5EAB"/>
    <w:rsid w:val="00A32B4C"/>
    <w:rsid w:val="00A660F3"/>
    <w:rsid w:val="00A77C5A"/>
    <w:rsid w:val="00A905AB"/>
    <w:rsid w:val="00AC2BD3"/>
    <w:rsid w:val="00B03A8E"/>
    <w:rsid w:val="00B43D94"/>
    <w:rsid w:val="00B860F3"/>
    <w:rsid w:val="00BD28EE"/>
    <w:rsid w:val="00C04FD7"/>
    <w:rsid w:val="00C6251B"/>
    <w:rsid w:val="00CE2023"/>
    <w:rsid w:val="00D36B31"/>
    <w:rsid w:val="00DF260F"/>
    <w:rsid w:val="00E10C21"/>
    <w:rsid w:val="00E15ADC"/>
    <w:rsid w:val="00E27ED1"/>
    <w:rsid w:val="00E54EC8"/>
    <w:rsid w:val="00E56AF3"/>
    <w:rsid w:val="00E86F24"/>
    <w:rsid w:val="00EB2A1B"/>
    <w:rsid w:val="00EE7894"/>
    <w:rsid w:val="00F02A0B"/>
    <w:rsid w:val="00F12240"/>
    <w:rsid w:val="00F212E2"/>
    <w:rsid w:val="00F53C67"/>
    <w:rsid w:val="00F75F0B"/>
    <w:rsid w:val="00FB57B1"/>
    <w:rsid w:val="00FE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74E3"/>
  <w15:docId w15:val="{9D6DC686-6EE2-4EEC-8049-4E100BA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9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33249A"/>
    <w:pPr>
      <w:keepNext/>
      <w:spacing w:line="360" w:lineRule="auto"/>
      <w:jc w:val="center"/>
      <w:outlineLvl w:val="1"/>
    </w:pPr>
    <w:rPr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249A"/>
    <w:rPr>
      <w:rFonts w:ascii="Times New Roman" w:eastAsia="Times New Roman" w:hAnsi="Times New Roman" w:cs="Times New Roman"/>
      <w:b/>
      <w:spacing w:val="60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33249A"/>
    <w:pPr>
      <w:spacing w:line="360" w:lineRule="auto"/>
      <w:jc w:val="center"/>
    </w:pPr>
    <w:rPr>
      <w:b/>
      <w:caps/>
      <w:sz w:val="28"/>
    </w:rPr>
  </w:style>
  <w:style w:type="character" w:customStyle="1" w:styleId="a4">
    <w:name w:val="Заголовок Знак"/>
    <w:basedOn w:val="a0"/>
    <w:link w:val="a3"/>
    <w:rsid w:val="0033249A"/>
    <w:rPr>
      <w:rFonts w:ascii="Times New Roman" w:eastAsia="Times New Roman" w:hAnsi="Times New Roman" w:cs="Times New Roman"/>
      <w:b/>
      <w:cap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3324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C4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D79B-AE33-463F-8F45-FE7212F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лицей41-1</dc:creator>
  <cp:lastModifiedBy>Евгения Ганева</cp:lastModifiedBy>
  <cp:revision>5</cp:revision>
  <cp:lastPrinted>2018-11-15T03:28:00Z</cp:lastPrinted>
  <dcterms:created xsi:type="dcterms:W3CDTF">2021-05-11T07:45:00Z</dcterms:created>
  <dcterms:modified xsi:type="dcterms:W3CDTF">2021-05-12T04:37:00Z</dcterms:modified>
</cp:coreProperties>
</file>